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A" w:rsidRDefault="00E6053A" w:rsidP="00E6053A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noProof/>
          <w:sz w:val="22"/>
        </w:rPr>
        <w:t xml:space="preserve">                                    </w:t>
      </w:r>
      <w:r w:rsidRPr="00272D53">
        <w:rPr>
          <w:rFonts w:ascii="Tahoma" w:hAnsi="Tahoma" w:cs="Tahoma"/>
          <w:b/>
          <w:bCs/>
          <w:noProof/>
          <w:sz w:val="22"/>
        </w:rPr>
        <w:drawing>
          <wp:inline distT="0" distB="0" distL="0" distR="0">
            <wp:extent cx="2524125" cy="2019300"/>
            <wp:effectExtent l="0" t="0" r="9525" b="0"/>
            <wp:docPr id="1" name="Image 1" descr="LOGO-LES-TILLEULS-01 (2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ES-TILLEULS-01 (2)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3A" w:rsidRPr="001E321A" w:rsidRDefault="00E6053A" w:rsidP="00E6053A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</w:t>
      </w:r>
    </w:p>
    <w:p w:rsidR="00E6053A" w:rsidRDefault="00E6053A" w:rsidP="00E6053A">
      <w:pPr>
        <w:jc w:val="center"/>
        <w:rPr>
          <w:rFonts w:ascii="Tahoma" w:hAnsi="Tahoma" w:cs="Tahoma"/>
          <w:b/>
          <w:bCs/>
          <w:sz w:val="56"/>
        </w:rPr>
      </w:pPr>
    </w:p>
    <w:p w:rsidR="00E6053A" w:rsidRDefault="00E6053A" w:rsidP="00E6053A">
      <w:pPr>
        <w:jc w:val="center"/>
        <w:rPr>
          <w:rFonts w:ascii="Tahoma" w:hAnsi="Tahoma" w:cs="Tahoma"/>
          <w:b/>
          <w:bCs/>
          <w:sz w:val="56"/>
        </w:rPr>
      </w:pPr>
      <w:r>
        <w:rPr>
          <w:rFonts w:ascii="Tahoma" w:hAnsi="Tahoma" w:cs="Tahoma"/>
          <w:b/>
          <w:bCs/>
          <w:sz w:val="56"/>
        </w:rPr>
        <w:t xml:space="preserve">Ecole primaire privée </w:t>
      </w:r>
    </w:p>
    <w:p w:rsidR="00E6053A" w:rsidRPr="001E321A" w:rsidRDefault="00E6053A" w:rsidP="00E6053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E6053A" w:rsidRPr="00C84806" w:rsidRDefault="00E6053A" w:rsidP="00E6053A">
      <w:pPr>
        <w:jc w:val="center"/>
        <w:rPr>
          <w:rFonts w:ascii="Tahoma" w:hAnsi="Tahoma" w:cs="Tahoma"/>
          <w:sz w:val="44"/>
          <w:szCs w:val="44"/>
        </w:rPr>
      </w:pPr>
      <w:r w:rsidRPr="00C84806">
        <w:rPr>
          <w:rFonts w:ascii="Tahoma" w:hAnsi="Tahoma" w:cs="Tahoma"/>
          <w:sz w:val="44"/>
          <w:szCs w:val="44"/>
        </w:rPr>
        <w:t>De la petite section au CM2</w:t>
      </w:r>
    </w:p>
    <w:p w:rsidR="00E6053A" w:rsidRPr="001E321A" w:rsidRDefault="00E6053A" w:rsidP="00E6053A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E6053A" w:rsidRDefault="00E6053A" w:rsidP="00E6053A">
      <w:pPr>
        <w:pStyle w:val="Titre2"/>
        <w:jc w:val="left"/>
        <w:rPr>
          <w:b w:val="0"/>
          <w:bCs w:val="0"/>
          <w:color w:val="327E77"/>
          <w:sz w:val="72"/>
        </w:rPr>
      </w:pPr>
    </w:p>
    <w:p w:rsidR="00E6053A" w:rsidRPr="00E6053A" w:rsidRDefault="00E6053A" w:rsidP="00E6053A">
      <w:pPr>
        <w:pStyle w:val="Titre2"/>
        <w:rPr>
          <w:b w:val="0"/>
          <w:bCs w:val="0"/>
          <w:color w:val="327E77"/>
          <w:sz w:val="96"/>
          <w:szCs w:val="96"/>
        </w:rPr>
      </w:pPr>
      <w:r w:rsidRPr="00E6053A">
        <w:rPr>
          <w:b w:val="0"/>
          <w:bCs w:val="0"/>
          <w:color w:val="327E77"/>
          <w:sz w:val="96"/>
          <w:szCs w:val="96"/>
        </w:rPr>
        <w:t>PORTES OUVERTES</w:t>
      </w:r>
    </w:p>
    <w:p w:rsidR="00E6053A" w:rsidRPr="001E321A" w:rsidRDefault="00E6053A" w:rsidP="00E6053A">
      <w:pPr>
        <w:rPr>
          <w:rFonts w:ascii="Tahoma" w:hAnsi="Tahoma" w:cs="Tahoma"/>
        </w:rPr>
      </w:pPr>
    </w:p>
    <w:p w:rsidR="00E6053A" w:rsidRPr="00131202" w:rsidRDefault="00E6053A" w:rsidP="00E605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ahoma" w:hAnsi="Tahoma" w:cs="Tahoma"/>
          <w:b/>
          <w:bCs/>
          <w:sz w:val="44"/>
        </w:rPr>
      </w:pPr>
      <w:r w:rsidRPr="00E6053A">
        <w:rPr>
          <w:rFonts w:ascii="Tahoma" w:hAnsi="Tahoma" w:cs="Tahoma"/>
          <w:b/>
          <w:bCs/>
          <w:sz w:val="72"/>
          <w:szCs w:val="72"/>
        </w:rPr>
        <w:t>Samedi 25 janvier 2020</w:t>
      </w:r>
      <w:r>
        <w:rPr>
          <w:rFonts w:ascii="Tahoma" w:hAnsi="Tahoma" w:cs="Tahoma"/>
          <w:b/>
          <w:bCs/>
          <w:sz w:val="44"/>
        </w:rPr>
        <w:t xml:space="preserve"> </w:t>
      </w:r>
      <w:r w:rsidRPr="00E6053A">
        <w:rPr>
          <w:rFonts w:ascii="Tahoma" w:hAnsi="Tahoma" w:cs="Tahoma"/>
          <w:b/>
          <w:bCs/>
          <w:sz w:val="72"/>
          <w:szCs w:val="72"/>
        </w:rPr>
        <w:t>de 9h à 12h</w:t>
      </w:r>
    </w:p>
    <w:p w:rsidR="00BC107D" w:rsidRDefault="00E6053A"/>
    <w:sectPr w:rsidR="00BC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3A"/>
    <w:rsid w:val="003961A2"/>
    <w:rsid w:val="007020A9"/>
    <w:rsid w:val="00E6053A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2F3A"/>
  <w15:chartTrackingRefBased/>
  <w15:docId w15:val="{436F3642-6093-4A96-88D3-4D91AC41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E6053A"/>
    <w:pPr>
      <w:keepNext/>
      <w:jc w:val="center"/>
      <w:outlineLvl w:val="1"/>
    </w:pPr>
    <w:rPr>
      <w:rFonts w:ascii="Tahoma" w:hAnsi="Tahoma" w:cs="Tahoma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053A"/>
    <w:rPr>
      <w:rFonts w:ascii="Tahoma" w:eastAsia="Times New Roman" w:hAnsi="Tahoma" w:cs="Tahoma"/>
      <w:b/>
      <w:bCs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1</cp:revision>
  <dcterms:created xsi:type="dcterms:W3CDTF">2020-01-13T08:21:00Z</dcterms:created>
  <dcterms:modified xsi:type="dcterms:W3CDTF">2020-01-13T08:26:00Z</dcterms:modified>
</cp:coreProperties>
</file>