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8821" w14:textId="19A8CC30" w:rsidR="004C6B03" w:rsidRDefault="004C6B03" w:rsidP="00582416">
      <w:pPr>
        <w:jc w:val="both"/>
        <w:rPr>
          <w:rFonts w:ascii="Arial" w:hAnsi="Arial"/>
          <w:sz w:val="12"/>
        </w:rPr>
      </w:pPr>
    </w:p>
    <w:p w14:paraId="69FB4A8C" w14:textId="7BAE01F5" w:rsidR="004C6B03" w:rsidRDefault="004C6B03" w:rsidP="00582416">
      <w:pPr>
        <w:jc w:val="both"/>
        <w:rPr>
          <w:rFonts w:ascii="Arial" w:hAnsi="Arial"/>
          <w:sz w:val="12"/>
        </w:rPr>
      </w:pPr>
    </w:p>
    <w:p w14:paraId="6867CF46" w14:textId="35292F1C" w:rsidR="004C6B03"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12"/>
        </w:rPr>
      </w:pPr>
      <w:r>
        <w:rPr>
          <w:rFonts w:ascii="Arial" w:hAnsi="Arial"/>
          <w:b/>
          <w:sz w:val="12"/>
        </w:rPr>
        <w:tab/>
      </w:r>
    </w:p>
    <w:p w14:paraId="71879847" w14:textId="14A3508F" w:rsidR="004C6B03" w:rsidRPr="00B76276"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32"/>
          <w:szCs w:val="32"/>
        </w:rPr>
      </w:pPr>
      <w:r w:rsidRPr="00B76276">
        <w:rPr>
          <w:noProof/>
          <w:color w:val="000000" w:themeColor="text1"/>
          <w:sz w:val="32"/>
          <w:szCs w:val="32"/>
        </w:rPr>
        <w:drawing>
          <wp:anchor distT="0" distB="0" distL="114300" distR="114300" simplePos="0" relativeHeight="251658240" behindDoc="0" locked="0" layoutInCell="1" allowOverlap="1" wp14:anchorId="2285AFCF" wp14:editId="5DA03289">
            <wp:simplePos x="0" y="0"/>
            <wp:positionH relativeFrom="margin">
              <wp:posOffset>69215</wp:posOffset>
            </wp:positionH>
            <wp:positionV relativeFrom="margin">
              <wp:posOffset>478790</wp:posOffset>
            </wp:positionV>
            <wp:extent cx="1033780" cy="1033780"/>
            <wp:effectExtent l="0" t="0" r="0" b="0"/>
            <wp:wrapSquare wrapText="bothSides"/>
            <wp:docPr id="1" name="Image 1" descr="icone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_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03" w:rsidRPr="00B76276">
        <w:rPr>
          <w:rFonts w:ascii="Arial" w:hAnsi="Arial"/>
          <w:b/>
          <w:sz w:val="32"/>
          <w:szCs w:val="32"/>
        </w:rPr>
        <w:t>DOSSIER</w:t>
      </w:r>
      <w:r w:rsidRPr="00B76276">
        <w:rPr>
          <w:rFonts w:ascii="Arial" w:hAnsi="Arial"/>
          <w:b/>
          <w:sz w:val="32"/>
          <w:szCs w:val="32"/>
        </w:rPr>
        <w:t xml:space="preserve"> PREMIERE INSCRITION</w:t>
      </w:r>
    </w:p>
    <w:p w14:paraId="79E9D28D" w14:textId="3260B959" w:rsidR="004C6B03"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Ecole Les Tilleuls</w:t>
      </w:r>
    </w:p>
    <w:p w14:paraId="7D53CF89" w14:textId="77777777"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 xml:space="preserve">10 rue Jean Bart </w:t>
      </w:r>
    </w:p>
    <w:p w14:paraId="61188428" w14:textId="134DBC79" w:rsidR="00603EF4"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78960 Voisins le Bretonneux</w:t>
      </w:r>
    </w:p>
    <w:p w14:paraId="2844319E" w14:textId="5B30550F"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Pr>
          <w:rFonts w:ascii="Arial" w:hAnsi="Arial"/>
          <w:b/>
          <w:sz w:val="24"/>
          <w:szCs w:val="24"/>
        </w:rPr>
        <w:t>01.39.44.06.70</w:t>
      </w:r>
    </w:p>
    <w:p w14:paraId="767CDB33" w14:textId="683C1868" w:rsidR="00603EF4"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Année scolaire 20</w:t>
      </w:r>
      <w:r w:rsidR="00ED0A44">
        <w:rPr>
          <w:rFonts w:ascii="Arial" w:hAnsi="Arial"/>
          <w:b/>
          <w:sz w:val="36"/>
        </w:rPr>
        <w:t>2</w:t>
      </w:r>
      <w:r w:rsidR="00D84BBE">
        <w:rPr>
          <w:rFonts w:ascii="Arial" w:hAnsi="Arial"/>
          <w:b/>
          <w:sz w:val="36"/>
        </w:rPr>
        <w:t>1</w:t>
      </w:r>
      <w:r>
        <w:rPr>
          <w:rFonts w:ascii="Arial" w:hAnsi="Arial"/>
          <w:b/>
          <w:sz w:val="36"/>
        </w:rPr>
        <w:t>/20</w:t>
      </w:r>
      <w:r w:rsidR="005E50C5">
        <w:rPr>
          <w:rFonts w:ascii="Arial" w:hAnsi="Arial"/>
          <w:b/>
          <w:sz w:val="36"/>
        </w:rPr>
        <w:t>2</w:t>
      </w:r>
      <w:r w:rsidR="00D84BBE">
        <w:rPr>
          <w:rFonts w:ascii="Arial" w:hAnsi="Arial"/>
          <w:b/>
          <w:sz w:val="36"/>
        </w:rPr>
        <w:t>2</w:t>
      </w:r>
    </w:p>
    <w:p w14:paraId="267289A9" w14:textId="77777777" w:rsidR="00603EF4"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12"/>
        </w:rPr>
      </w:pPr>
    </w:p>
    <w:p w14:paraId="46A343B8" w14:textId="77777777" w:rsidR="008E4B20" w:rsidRPr="00B76276" w:rsidRDefault="008E4B20" w:rsidP="00582416">
      <w:pPr>
        <w:rPr>
          <w:rFonts w:ascii="Arial" w:hAnsi="Arial"/>
          <w:b/>
          <w:sz w:val="10"/>
          <w:szCs w:val="10"/>
        </w:rPr>
      </w:pPr>
    </w:p>
    <w:p w14:paraId="78E4E39D" w14:textId="77777777" w:rsidR="004C6B03" w:rsidRPr="00B76276" w:rsidRDefault="004C6B03" w:rsidP="00582416">
      <w:pPr>
        <w:jc w:val="both"/>
        <w:rPr>
          <w:rFonts w:ascii="Arial" w:hAnsi="Arial"/>
          <w:sz w:val="10"/>
          <w:szCs w:val="10"/>
        </w:rPr>
      </w:pPr>
    </w:p>
    <w:p w14:paraId="35C16D40" w14:textId="5ED5452C" w:rsidR="00603EF4" w:rsidRPr="00B76276" w:rsidRDefault="00603EF4" w:rsidP="00582416">
      <w:pPr>
        <w:jc w:val="both"/>
        <w:rPr>
          <w:rFonts w:ascii="Arial" w:hAnsi="Arial"/>
          <w:sz w:val="10"/>
          <w:szCs w:val="10"/>
        </w:rPr>
      </w:pPr>
    </w:p>
    <w:p w14:paraId="7FFD0607" w14:textId="77777777" w:rsidR="004C6B03" w:rsidRPr="00B76276" w:rsidRDefault="004C6B03" w:rsidP="00582416">
      <w:pPr>
        <w:jc w:val="both"/>
        <w:rPr>
          <w:rFonts w:ascii="Arial" w:hAnsi="Arial"/>
          <w:sz w:val="22"/>
          <w:szCs w:val="22"/>
        </w:rPr>
      </w:pPr>
      <w:r w:rsidRPr="00B76276">
        <w:rPr>
          <w:rFonts w:ascii="Arial" w:hAnsi="Arial"/>
          <w:sz w:val="22"/>
          <w:szCs w:val="22"/>
        </w:rPr>
        <w:t>Nous vous remercions de nous retourner les documents suivants :</w:t>
      </w:r>
    </w:p>
    <w:p w14:paraId="28DD2E75" w14:textId="511DC4FE" w:rsidR="004C6B03" w:rsidRPr="00B76276" w:rsidRDefault="004C6B03" w:rsidP="00582416">
      <w:pPr>
        <w:rPr>
          <w:rFonts w:ascii="Arial" w:hAnsi="Arial"/>
          <w:sz w:val="22"/>
          <w:szCs w:val="22"/>
        </w:rPr>
      </w:pPr>
    </w:p>
    <w:p w14:paraId="484C1858" w14:textId="77777777" w:rsidR="004C6B03" w:rsidRPr="00B76276" w:rsidRDefault="004C6B03" w:rsidP="00582416">
      <w:pPr>
        <w:numPr>
          <w:ilvl w:val="0"/>
          <w:numId w:val="1"/>
        </w:numPr>
        <w:tabs>
          <w:tab w:val="left" w:pos="360"/>
          <w:tab w:val="right" w:pos="9072"/>
        </w:tabs>
        <w:spacing w:before="120"/>
        <w:rPr>
          <w:rFonts w:ascii="Arial" w:hAnsi="Arial"/>
          <w:sz w:val="22"/>
          <w:szCs w:val="22"/>
        </w:rPr>
      </w:pPr>
      <w:r w:rsidRPr="00B76276">
        <w:rPr>
          <w:rFonts w:ascii="Arial" w:hAnsi="Arial"/>
          <w:i/>
          <w:sz w:val="22"/>
          <w:szCs w:val="22"/>
          <w:u w:val="single"/>
        </w:rPr>
        <w:t>Pour chaque famille :</w:t>
      </w:r>
      <w:r w:rsidRPr="00B76276">
        <w:rPr>
          <w:rFonts w:ascii="Arial" w:hAnsi="Arial"/>
          <w:sz w:val="22"/>
          <w:szCs w:val="22"/>
        </w:rPr>
        <w:t xml:space="preserve"> la fiche de données familiales </w:t>
      </w:r>
      <w:r w:rsidRPr="00B76276">
        <w:rPr>
          <w:rFonts w:ascii="Arial" w:hAnsi="Arial"/>
          <w:sz w:val="22"/>
          <w:szCs w:val="22"/>
        </w:rPr>
        <w:tab/>
        <w:t xml:space="preserve">page </w:t>
      </w:r>
      <w:r w:rsidRPr="00B76276">
        <w:rPr>
          <w:rFonts w:ascii="Arial Black" w:hAnsi="Arial Black"/>
          <w:sz w:val="22"/>
          <w:szCs w:val="22"/>
        </w:rPr>
        <w:t>6</w:t>
      </w:r>
      <w:r w:rsidRPr="00B76276">
        <w:rPr>
          <w:rFonts w:ascii="Arial" w:hAnsi="Arial"/>
          <w:sz w:val="22"/>
          <w:szCs w:val="22"/>
        </w:rPr>
        <w:t>,</w:t>
      </w:r>
    </w:p>
    <w:p w14:paraId="2A4EB9A4" w14:textId="77777777" w:rsidR="004C6B03" w:rsidRPr="00B76276" w:rsidRDefault="004C6B03" w:rsidP="00582416">
      <w:pPr>
        <w:numPr>
          <w:ilvl w:val="0"/>
          <w:numId w:val="2"/>
        </w:numPr>
        <w:tabs>
          <w:tab w:val="left" w:pos="360"/>
          <w:tab w:val="right" w:pos="9072"/>
        </w:tabs>
        <w:spacing w:before="120"/>
        <w:jc w:val="both"/>
        <w:rPr>
          <w:rFonts w:ascii="Arial" w:hAnsi="Arial"/>
          <w:sz w:val="22"/>
          <w:szCs w:val="22"/>
        </w:rPr>
      </w:pPr>
      <w:r w:rsidRPr="00B76276">
        <w:rPr>
          <w:rFonts w:ascii="Arial" w:hAnsi="Arial"/>
          <w:i/>
          <w:sz w:val="22"/>
          <w:szCs w:val="22"/>
          <w:u w:val="single"/>
        </w:rPr>
        <w:t>Pour chaque enfant :</w:t>
      </w:r>
      <w:r w:rsidRPr="00B76276">
        <w:rPr>
          <w:rFonts w:ascii="Arial" w:hAnsi="Arial"/>
          <w:sz w:val="22"/>
          <w:szCs w:val="22"/>
        </w:rPr>
        <w:t xml:space="preserve"> une fiche individuelle de renseignements </w:t>
      </w:r>
      <w:r w:rsidRPr="00B76276">
        <w:rPr>
          <w:rFonts w:ascii="Arial" w:hAnsi="Arial"/>
          <w:sz w:val="22"/>
          <w:szCs w:val="22"/>
        </w:rPr>
        <w:tab/>
      </w:r>
    </w:p>
    <w:p w14:paraId="2934A1F8" w14:textId="77777777" w:rsidR="004C6B03" w:rsidRPr="00B76276" w:rsidRDefault="004C6B03" w:rsidP="00582416">
      <w:pPr>
        <w:tabs>
          <w:tab w:val="right" w:pos="9072"/>
        </w:tabs>
        <w:jc w:val="right"/>
        <w:rPr>
          <w:rFonts w:ascii="Arial" w:hAnsi="Arial"/>
          <w:sz w:val="22"/>
          <w:szCs w:val="22"/>
        </w:rPr>
      </w:pPr>
      <w:r w:rsidRPr="00B76276">
        <w:rPr>
          <w:rFonts w:ascii="Arial" w:hAnsi="Arial"/>
          <w:sz w:val="22"/>
          <w:szCs w:val="22"/>
        </w:rPr>
        <w:t xml:space="preserve">pages </w:t>
      </w:r>
      <w:r w:rsidRPr="00B76276">
        <w:rPr>
          <w:rFonts w:ascii="Arial Black" w:hAnsi="Arial Black"/>
          <w:sz w:val="22"/>
          <w:szCs w:val="22"/>
        </w:rPr>
        <w:t>7</w:t>
      </w:r>
      <w:r w:rsidRPr="00B76276">
        <w:rPr>
          <w:rFonts w:ascii="Arial" w:hAnsi="Arial"/>
          <w:sz w:val="22"/>
          <w:szCs w:val="22"/>
        </w:rPr>
        <w:t xml:space="preserve"> à </w:t>
      </w:r>
      <w:r w:rsidRPr="00B76276">
        <w:rPr>
          <w:rFonts w:ascii="Arial Black" w:hAnsi="Arial Black"/>
          <w:sz w:val="22"/>
          <w:szCs w:val="22"/>
        </w:rPr>
        <w:t>9</w:t>
      </w:r>
      <w:r w:rsidRPr="00B76276">
        <w:rPr>
          <w:rFonts w:ascii="Arial" w:hAnsi="Arial"/>
          <w:sz w:val="22"/>
          <w:szCs w:val="22"/>
        </w:rPr>
        <w:t>,</w:t>
      </w:r>
    </w:p>
    <w:p w14:paraId="63367551" w14:textId="77777777" w:rsidR="004C6B03" w:rsidRPr="00B76276" w:rsidRDefault="004C6B03" w:rsidP="00582416">
      <w:pPr>
        <w:numPr>
          <w:ilvl w:val="0"/>
          <w:numId w:val="3"/>
        </w:numPr>
        <w:tabs>
          <w:tab w:val="left" w:pos="360"/>
        </w:tabs>
        <w:spacing w:before="120"/>
        <w:jc w:val="both"/>
        <w:rPr>
          <w:rFonts w:ascii="Arial" w:hAnsi="Arial"/>
          <w:sz w:val="22"/>
          <w:szCs w:val="22"/>
        </w:rPr>
      </w:pPr>
      <w:r w:rsidRPr="00B76276">
        <w:rPr>
          <w:rFonts w:ascii="Arial" w:hAnsi="Arial"/>
          <w:sz w:val="22"/>
          <w:szCs w:val="22"/>
        </w:rPr>
        <w:t>Une lettre de motivation,</w:t>
      </w:r>
    </w:p>
    <w:p w14:paraId="3B3F968B" w14:textId="77777777" w:rsidR="004C6B03" w:rsidRPr="00B76276" w:rsidRDefault="004C6B03" w:rsidP="00582416">
      <w:pPr>
        <w:numPr>
          <w:ilvl w:val="0"/>
          <w:numId w:val="3"/>
        </w:numPr>
        <w:spacing w:before="80"/>
        <w:rPr>
          <w:rFonts w:ascii="Arial" w:hAnsi="Arial"/>
          <w:sz w:val="22"/>
          <w:szCs w:val="22"/>
        </w:rPr>
      </w:pPr>
      <w:r w:rsidRPr="00B76276">
        <w:rPr>
          <w:rFonts w:ascii="Arial" w:hAnsi="Arial"/>
          <w:sz w:val="22"/>
          <w:szCs w:val="22"/>
        </w:rPr>
        <w:t xml:space="preserve">Une photocopie du livret </w:t>
      </w:r>
      <w:r w:rsidR="00EC0A6A" w:rsidRPr="00B76276">
        <w:rPr>
          <w:rFonts w:ascii="Arial" w:hAnsi="Arial"/>
          <w:sz w:val="22"/>
          <w:szCs w:val="22"/>
        </w:rPr>
        <w:t xml:space="preserve">complet </w:t>
      </w:r>
      <w:r w:rsidRPr="00B76276">
        <w:rPr>
          <w:rFonts w:ascii="Arial" w:hAnsi="Arial"/>
          <w:sz w:val="22"/>
          <w:szCs w:val="22"/>
        </w:rPr>
        <w:t xml:space="preserve">de </w:t>
      </w:r>
      <w:r w:rsidR="00EC0A6A" w:rsidRPr="00B76276">
        <w:rPr>
          <w:rFonts w:ascii="Arial" w:hAnsi="Arial"/>
          <w:sz w:val="22"/>
          <w:szCs w:val="22"/>
        </w:rPr>
        <w:t xml:space="preserve">la </w:t>
      </w:r>
      <w:r w:rsidRPr="00B76276">
        <w:rPr>
          <w:rFonts w:ascii="Arial" w:hAnsi="Arial"/>
          <w:sz w:val="22"/>
          <w:szCs w:val="22"/>
        </w:rPr>
        <w:t>famille,</w:t>
      </w:r>
    </w:p>
    <w:p w14:paraId="117F1E7A" w14:textId="77777777" w:rsidR="004C6B03" w:rsidRPr="00B76276" w:rsidRDefault="004C6B03" w:rsidP="00582416">
      <w:pPr>
        <w:numPr>
          <w:ilvl w:val="0"/>
          <w:numId w:val="3"/>
        </w:numPr>
        <w:spacing w:before="80"/>
        <w:jc w:val="both"/>
        <w:rPr>
          <w:rFonts w:ascii="Arial" w:hAnsi="Arial"/>
          <w:sz w:val="22"/>
          <w:szCs w:val="22"/>
        </w:rPr>
      </w:pPr>
      <w:r w:rsidRPr="00B76276">
        <w:rPr>
          <w:rFonts w:ascii="Arial" w:hAnsi="Arial"/>
          <w:sz w:val="22"/>
          <w:szCs w:val="22"/>
        </w:rPr>
        <w:t>Une photocopie des bulletins scolaires de l'enfant (année scolaire en cours et année précédente),</w:t>
      </w:r>
    </w:p>
    <w:p w14:paraId="54C0E8D7" w14:textId="77777777" w:rsidR="0024287F" w:rsidRPr="00B76276" w:rsidRDefault="0024287F" w:rsidP="00582416">
      <w:pPr>
        <w:numPr>
          <w:ilvl w:val="0"/>
          <w:numId w:val="3"/>
        </w:numPr>
        <w:spacing w:before="80"/>
        <w:jc w:val="both"/>
        <w:rPr>
          <w:rFonts w:ascii="Arial" w:hAnsi="Arial"/>
          <w:sz w:val="22"/>
          <w:szCs w:val="22"/>
        </w:rPr>
      </w:pPr>
      <w:r w:rsidRPr="00B76276">
        <w:rPr>
          <w:rFonts w:ascii="Arial" w:hAnsi="Arial"/>
          <w:sz w:val="22"/>
          <w:szCs w:val="22"/>
        </w:rPr>
        <w:t>Copie des vaccinations obligatoires (DTP) « à jour »</w:t>
      </w:r>
    </w:p>
    <w:p w14:paraId="07B154A1" w14:textId="40D60C49" w:rsidR="0024287F" w:rsidRPr="00B76276" w:rsidRDefault="00AF3AAA" w:rsidP="0024287F">
      <w:pPr>
        <w:numPr>
          <w:ilvl w:val="0"/>
          <w:numId w:val="3"/>
        </w:numPr>
        <w:spacing w:before="80"/>
        <w:jc w:val="both"/>
        <w:rPr>
          <w:rFonts w:ascii="Arial" w:hAnsi="Arial"/>
          <w:sz w:val="22"/>
          <w:szCs w:val="22"/>
        </w:rPr>
      </w:pPr>
      <w:r w:rsidRPr="00B76276">
        <w:rPr>
          <w:rFonts w:ascii="Arial" w:hAnsi="Arial"/>
          <w:sz w:val="22"/>
          <w:szCs w:val="22"/>
        </w:rPr>
        <w:t>Un chèque de</w:t>
      </w:r>
      <w:r w:rsidR="0024287F" w:rsidRPr="00B76276">
        <w:rPr>
          <w:rFonts w:ascii="Arial" w:hAnsi="Arial"/>
          <w:sz w:val="22"/>
          <w:szCs w:val="22"/>
        </w:rPr>
        <w:t xml:space="preserve"> </w:t>
      </w:r>
      <w:r w:rsidR="00181D7D" w:rsidRPr="00B76276">
        <w:rPr>
          <w:rFonts w:ascii="Arial" w:hAnsi="Arial"/>
          <w:sz w:val="22"/>
          <w:szCs w:val="22"/>
        </w:rPr>
        <w:t>3</w:t>
      </w:r>
      <w:r w:rsidR="0024287F" w:rsidRPr="00B76276">
        <w:rPr>
          <w:rFonts w:ascii="Arial" w:hAnsi="Arial"/>
          <w:sz w:val="22"/>
          <w:szCs w:val="22"/>
        </w:rPr>
        <w:t xml:space="preserve">0 euros </w:t>
      </w:r>
      <w:r w:rsidR="008E4B20">
        <w:rPr>
          <w:rFonts w:ascii="Arial" w:hAnsi="Arial"/>
          <w:sz w:val="22"/>
          <w:szCs w:val="22"/>
        </w:rPr>
        <w:t xml:space="preserve">par famille </w:t>
      </w:r>
      <w:r w:rsidR="0024287F" w:rsidRPr="00B76276">
        <w:rPr>
          <w:rFonts w:ascii="Arial" w:hAnsi="Arial"/>
          <w:sz w:val="22"/>
          <w:szCs w:val="22"/>
        </w:rPr>
        <w:t>à l’ordre de l’AFIP</w:t>
      </w:r>
      <w:r w:rsidRPr="00B76276">
        <w:rPr>
          <w:rFonts w:ascii="Arial" w:hAnsi="Arial"/>
          <w:sz w:val="22"/>
          <w:szCs w:val="22"/>
        </w:rPr>
        <w:t xml:space="preserve"> pour les frais de dossier</w:t>
      </w:r>
      <w:r w:rsidR="0024287F" w:rsidRPr="00B76276">
        <w:rPr>
          <w:rFonts w:ascii="Arial" w:hAnsi="Arial"/>
          <w:sz w:val="22"/>
          <w:szCs w:val="22"/>
        </w:rPr>
        <w:t xml:space="preserve"> </w:t>
      </w:r>
      <w:r w:rsidR="00EC0A6A" w:rsidRPr="00B76276">
        <w:rPr>
          <w:rFonts w:ascii="Arial" w:hAnsi="Arial"/>
          <w:sz w:val="22"/>
          <w:szCs w:val="22"/>
        </w:rPr>
        <w:t>(</w:t>
      </w:r>
      <w:r w:rsidR="0024287F" w:rsidRPr="00B76276">
        <w:rPr>
          <w:rFonts w:ascii="Arial" w:hAnsi="Arial"/>
          <w:sz w:val="22"/>
          <w:szCs w:val="22"/>
        </w:rPr>
        <w:t>Ce montant reste acquis à l’école</w:t>
      </w:r>
      <w:r w:rsidRPr="00B76276">
        <w:rPr>
          <w:rFonts w:ascii="Arial" w:hAnsi="Arial"/>
          <w:sz w:val="22"/>
          <w:szCs w:val="22"/>
        </w:rPr>
        <w:t xml:space="preserve"> quelle que soit l’issue de votre demande d’inscription</w:t>
      </w:r>
      <w:r w:rsidR="0024287F" w:rsidRPr="00B76276">
        <w:rPr>
          <w:rFonts w:ascii="Arial" w:hAnsi="Arial"/>
          <w:sz w:val="22"/>
          <w:szCs w:val="22"/>
        </w:rPr>
        <w:t>)</w:t>
      </w:r>
      <w:r w:rsidRPr="00B76276">
        <w:rPr>
          <w:rFonts w:ascii="Arial" w:hAnsi="Arial"/>
          <w:sz w:val="22"/>
          <w:szCs w:val="22"/>
        </w:rPr>
        <w:t>.</w:t>
      </w:r>
    </w:p>
    <w:p w14:paraId="390853C5" w14:textId="77777777" w:rsidR="0024287F" w:rsidRPr="00B76276" w:rsidRDefault="0024287F" w:rsidP="004F3177">
      <w:pPr>
        <w:spacing w:before="80"/>
        <w:ind w:left="360"/>
        <w:jc w:val="both"/>
        <w:rPr>
          <w:rFonts w:ascii="Arial" w:hAnsi="Arial"/>
          <w:sz w:val="10"/>
          <w:szCs w:val="10"/>
        </w:rPr>
      </w:pPr>
    </w:p>
    <w:p w14:paraId="0F8277A6" w14:textId="77777777" w:rsidR="00181D7D" w:rsidRPr="00B76276" w:rsidRDefault="00181D7D" w:rsidP="004F3177">
      <w:pPr>
        <w:spacing w:before="80"/>
        <w:ind w:left="360"/>
        <w:jc w:val="both"/>
        <w:rPr>
          <w:rFonts w:ascii="Arial" w:hAnsi="Arial"/>
          <w:sz w:val="22"/>
          <w:szCs w:val="22"/>
        </w:rPr>
      </w:pPr>
      <w:r w:rsidRPr="00B76276">
        <w:rPr>
          <w:rFonts w:ascii="Arial" w:hAnsi="Arial"/>
          <w:sz w:val="22"/>
          <w:szCs w:val="22"/>
        </w:rPr>
        <w:t xml:space="preserve">Afin que votre dossier soit étudié dans les plus brefs délais, nous vous </w:t>
      </w:r>
      <w:r w:rsidR="00AF3AAA" w:rsidRPr="00B76276">
        <w:rPr>
          <w:rFonts w:ascii="Arial" w:hAnsi="Arial"/>
          <w:sz w:val="22"/>
          <w:szCs w:val="22"/>
        </w:rPr>
        <w:t>remercions</w:t>
      </w:r>
      <w:r w:rsidRPr="00B76276">
        <w:rPr>
          <w:rFonts w:ascii="Arial" w:hAnsi="Arial"/>
          <w:sz w:val="22"/>
          <w:szCs w:val="22"/>
        </w:rPr>
        <w:t xml:space="preserve"> de fournir toutes les pièces demandées.</w:t>
      </w:r>
    </w:p>
    <w:p w14:paraId="1B34CEEF" w14:textId="77777777" w:rsidR="004F3177" w:rsidRDefault="00181D7D" w:rsidP="004F3177">
      <w:pPr>
        <w:spacing w:before="80"/>
        <w:ind w:left="360"/>
        <w:jc w:val="both"/>
        <w:rPr>
          <w:rFonts w:ascii="Arial" w:hAnsi="Arial"/>
          <w:sz w:val="22"/>
          <w:szCs w:val="22"/>
        </w:rPr>
      </w:pPr>
      <w:r w:rsidRPr="00B76276">
        <w:rPr>
          <w:rFonts w:ascii="Arial" w:hAnsi="Arial"/>
          <w:sz w:val="22"/>
          <w:szCs w:val="22"/>
        </w:rPr>
        <w:t>Après étude de votre dossier, u</w:t>
      </w:r>
      <w:r w:rsidR="0024287F" w:rsidRPr="00B76276">
        <w:rPr>
          <w:rFonts w:ascii="Arial" w:hAnsi="Arial"/>
          <w:sz w:val="22"/>
          <w:szCs w:val="22"/>
        </w:rPr>
        <w:t>n rendez-vous vous sera proposé par la directrice</w:t>
      </w:r>
      <w:r w:rsidRPr="00B76276">
        <w:rPr>
          <w:rFonts w:ascii="Arial" w:hAnsi="Arial"/>
          <w:sz w:val="22"/>
          <w:szCs w:val="22"/>
        </w:rPr>
        <w:t>.</w:t>
      </w:r>
      <w:r w:rsidR="0024287F" w:rsidRPr="00B76276">
        <w:rPr>
          <w:rFonts w:ascii="Arial" w:hAnsi="Arial"/>
          <w:sz w:val="22"/>
          <w:szCs w:val="22"/>
        </w:rPr>
        <w:t xml:space="preserve"> </w:t>
      </w:r>
    </w:p>
    <w:p w14:paraId="54547812" w14:textId="77777777" w:rsidR="008E4B20" w:rsidRPr="00B76276" w:rsidRDefault="008E4B20" w:rsidP="004F3177">
      <w:pPr>
        <w:spacing w:before="80"/>
        <w:ind w:left="360"/>
        <w:jc w:val="both"/>
        <w:rPr>
          <w:rFonts w:ascii="Arial" w:hAnsi="Arial"/>
          <w:sz w:val="22"/>
          <w:szCs w:val="22"/>
        </w:rPr>
      </w:pPr>
    </w:p>
    <w:p w14:paraId="53F36012" w14:textId="77777777" w:rsidR="0024287F" w:rsidRPr="00B76276" w:rsidRDefault="0024287F" w:rsidP="0024287F">
      <w:pPr>
        <w:spacing w:before="80"/>
        <w:ind w:left="360"/>
        <w:jc w:val="both"/>
        <w:rPr>
          <w:rFonts w:ascii="Arial" w:hAnsi="Arial"/>
          <w:sz w:val="10"/>
          <w:szCs w:val="10"/>
        </w:rPr>
      </w:pPr>
    </w:p>
    <w:p w14:paraId="3AB963B0" w14:textId="77777777" w:rsidR="004C6B03" w:rsidRDefault="004C6B03" w:rsidP="004F3177">
      <w:pPr>
        <w:pStyle w:val="Titre8"/>
        <w:jc w:val="left"/>
      </w:pPr>
      <w:r>
        <w:t>projet Éducatif</w:t>
      </w:r>
    </w:p>
    <w:p w14:paraId="753225E9" w14:textId="77777777" w:rsidR="004C6B03" w:rsidRPr="00B76276" w:rsidRDefault="004C6B03" w:rsidP="00582416">
      <w:pPr>
        <w:jc w:val="both"/>
        <w:rPr>
          <w:rFonts w:ascii="Arial" w:hAnsi="Arial"/>
          <w:sz w:val="10"/>
          <w:szCs w:val="10"/>
        </w:rPr>
      </w:pPr>
    </w:p>
    <w:p w14:paraId="1FE546B8" w14:textId="77777777" w:rsidR="004C6B03" w:rsidRDefault="004C6B03" w:rsidP="00582416">
      <w:pPr>
        <w:pStyle w:val="Titre4"/>
        <w:rPr>
          <w:sz w:val="22"/>
        </w:rPr>
      </w:pPr>
      <w:r>
        <w:rPr>
          <w:sz w:val="22"/>
        </w:rPr>
        <w:t>Une école au service des parents</w:t>
      </w:r>
    </w:p>
    <w:p w14:paraId="39D6CA0D" w14:textId="77777777"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14:paraId="001219F6" w14:textId="77777777" w:rsidR="004C6B03" w:rsidRPr="00B76276" w:rsidRDefault="004C6B03" w:rsidP="00582416">
      <w:pPr>
        <w:rPr>
          <w:rFonts w:ascii="Arial" w:hAnsi="Arial"/>
          <w:sz w:val="10"/>
          <w:szCs w:val="10"/>
        </w:rPr>
      </w:pPr>
    </w:p>
    <w:p w14:paraId="517A9F8C" w14:textId="77777777"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famille.</w:t>
      </w:r>
    </w:p>
    <w:p w14:paraId="5888F03D" w14:textId="43B354D6" w:rsidR="00603EF4"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14:paraId="209E8A4B" w14:textId="77777777" w:rsidR="004C6B03" w:rsidRPr="00B76276" w:rsidRDefault="004C6B03">
      <w:pPr>
        <w:spacing w:before="120"/>
        <w:jc w:val="both"/>
        <w:rPr>
          <w:rFonts w:ascii="Arial" w:hAnsi="Arial"/>
          <w:sz w:val="10"/>
          <w:szCs w:val="10"/>
        </w:rPr>
      </w:pPr>
    </w:p>
    <w:p w14:paraId="7D2C103F" w14:textId="77777777" w:rsidR="004C6B03" w:rsidRDefault="004C6B03" w:rsidP="00582416">
      <w:pPr>
        <w:rPr>
          <w:rFonts w:ascii="Arial" w:hAnsi="Arial"/>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14:paraId="129032FC" w14:textId="77777777" w:rsidR="008E4B20" w:rsidRDefault="008E4B20" w:rsidP="00582416">
      <w:pPr>
        <w:rPr>
          <w:rFonts w:ascii="Arial" w:hAnsi="Arial"/>
          <w:sz w:val="22"/>
        </w:rPr>
      </w:pPr>
    </w:p>
    <w:p w14:paraId="67F8183C" w14:textId="77777777" w:rsidR="008E4B20" w:rsidRDefault="008E4B20" w:rsidP="00582416">
      <w:pPr>
        <w:rPr>
          <w:rFonts w:ascii="Arial" w:hAnsi="Arial"/>
          <w:color w:val="000000"/>
          <w:sz w:val="22"/>
        </w:rPr>
      </w:pPr>
    </w:p>
    <w:p w14:paraId="05352ED1" w14:textId="77777777" w:rsidR="004C6B03" w:rsidRDefault="004C6B03" w:rsidP="00582416">
      <w:pPr>
        <w:rPr>
          <w:rFonts w:ascii="Arial" w:hAnsi="Arial"/>
          <w:color w:val="000000"/>
          <w:sz w:val="22"/>
        </w:rPr>
      </w:pPr>
    </w:p>
    <w:p w14:paraId="6451AA64" w14:textId="77777777" w:rsidR="004C6B03" w:rsidRDefault="004C6B03" w:rsidP="00582416">
      <w:pPr>
        <w:jc w:val="center"/>
        <w:rPr>
          <w:rFonts w:ascii="Arial" w:hAnsi="Arial"/>
          <w:b/>
          <w:sz w:val="22"/>
        </w:rPr>
      </w:pPr>
      <w:r>
        <w:rPr>
          <w:rFonts w:ascii="Arial" w:hAnsi="Arial"/>
          <w:b/>
          <w:sz w:val="22"/>
        </w:rPr>
        <w:lastRenderedPageBreak/>
        <w:t>L'éducation complète de la personne</w:t>
      </w:r>
    </w:p>
    <w:p w14:paraId="2C02AD73" w14:textId="77777777"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14:paraId="7DC4D690" w14:textId="77777777"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14:paraId="03683E97" w14:textId="77777777"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14:paraId="5135C61A" w14:textId="77777777"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14:paraId="16FDA379" w14:textId="6F1CC1DF" w:rsidR="004C6B03" w:rsidRDefault="004C6B03" w:rsidP="00B90253">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w:t>
      </w:r>
      <w:r w:rsidR="00B90253">
        <w:rPr>
          <w:rFonts w:ascii="Arial" w:hAnsi="Arial"/>
          <w:color w:val="000000"/>
          <w:sz w:val="22"/>
        </w:rPr>
        <w:t xml:space="preserve">le précepteur </w:t>
      </w:r>
      <w:r>
        <w:rPr>
          <w:rFonts w:ascii="Arial" w:hAnsi="Arial"/>
          <w:color w:val="000000"/>
          <w:sz w:val="22"/>
        </w:rPr>
        <w:t xml:space="preserve">: comportement, effort porté sur la vertu du mois, travail, relation avec Dieu… Il s’agit d’aider l’enfant à surmonter les difficultés qu'il rencontre et l'encourager à développer ses talents au service des personnes qui l’entourent. </w:t>
      </w:r>
    </w:p>
    <w:p w14:paraId="1B750C23" w14:textId="77777777"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14:paraId="33C69196" w14:textId="77777777" w:rsidR="008E4B20" w:rsidRDefault="008E4B20" w:rsidP="00582416">
      <w:pPr>
        <w:spacing w:before="120"/>
        <w:jc w:val="both"/>
        <w:rPr>
          <w:rFonts w:ascii="Arial" w:hAnsi="Arial"/>
          <w:color w:val="000000"/>
          <w:sz w:val="22"/>
        </w:rPr>
      </w:pPr>
    </w:p>
    <w:p w14:paraId="745F5083" w14:textId="51CA76D9" w:rsidR="004C6B03" w:rsidRDefault="004C6B03" w:rsidP="00582416">
      <w:pPr>
        <w:spacing w:before="120"/>
        <w:rPr>
          <w:rFonts w:ascii="Arial" w:hAnsi="Arial"/>
          <w:color w:val="000000"/>
          <w:sz w:val="22"/>
        </w:rPr>
      </w:pPr>
    </w:p>
    <w:p w14:paraId="07A09B78" w14:textId="77777777" w:rsidR="004C6B03" w:rsidRDefault="004C6B03" w:rsidP="00582416">
      <w:pPr>
        <w:pStyle w:val="Titre4"/>
        <w:rPr>
          <w:color w:val="000000"/>
          <w:sz w:val="22"/>
        </w:rPr>
      </w:pPr>
      <w:r>
        <w:rPr>
          <w:sz w:val="22"/>
        </w:rPr>
        <w:t xml:space="preserve">Fondements pédagogiques </w:t>
      </w:r>
    </w:p>
    <w:p w14:paraId="3778F108" w14:textId="77777777" w:rsidR="004C6B03" w:rsidRDefault="004C6B03" w:rsidP="00582416">
      <w:pPr>
        <w:pStyle w:val="BodyText21"/>
        <w:rPr>
          <w:sz w:val="22"/>
        </w:rPr>
      </w:pPr>
      <w:r>
        <w:rPr>
          <w:sz w:val="22"/>
        </w:rPr>
        <w:t>Les enseignements s’appuient sur des méthodes pédagogiques classiques, structurées et éprouvées :</w:t>
      </w:r>
    </w:p>
    <w:p w14:paraId="35C3A0B7" w14:textId="77777777"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14:paraId="2CF95A08" w14:textId="77777777" w:rsidR="004C6B03" w:rsidRDefault="004C6B03" w:rsidP="00582416">
      <w:pPr>
        <w:pStyle w:val="BodyText21"/>
        <w:numPr>
          <w:ilvl w:val="0"/>
          <w:numId w:val="4"/>
        </w:numPr>
        <w:rPr>
          <w:sz w:val="22"/>
        </w:rPr>
      </w:pPr>
      <w:r>
        <w:rPr>
          <w:sz w:val="22"/>
        </w:rPr>
        <w:t>analyse grammaticale et logique,</w:t>
      </w:r>
    </w:p>
    <w:p w14:paraId="74FFBEAB" w14:textId="77777777" w:rsidR="004C6B03" w:rsidRDefault="004C6B03" w:rsidP="00582416">
      <w:pPr>
        <w:pStyle w:val="BodyText21"/>
        <w:numPr>
          <w:ilvl w:val="0"/>
          <w:numId w:val="4"/>
        </w:numPr>
        <w:rPr>
          <w:sz w:val="22"/>
        </w:rPr>
      </w:pPr>
      <w:r>
        <w:rPr>
          <w:sz w:val="22"/>
        </w:rPr>
        <w:t>réflexion et vocabulaire par l’étude de textes choisis,</w:t>
      </w:r>
    </w:p>
    <w:p w14:paraId="12429731" w14:textId="77777777" w:rsidR="004C6B03" w:rsidRDefault="004C6B03" w:rsidP="00582416">
      <w:pPr>
        <w:pStyle w:val="BodyText21"/>
        <w:numPr>
          <w:ilvl w:val="0"/>
          <w:numId w:val="4"/>
        </w:numPr>
        <w:rPr>
          <w:sz w:val="22"/>
        </w:rPr>
      </w:pPr>
      <w:r>
        <w:rPr>
          <w:sz w:val="22"/>
        </w:rPr>
        <w:t>mémorisation et restitution des connaissances,</w:t>
      </w:r>
    </w:p>
    <w:p w14:paraId="1FAEEA06" w14:textId="2CD75718" w:rsidR="004C6B03" w:rsidRDefault="00B90253" w:rsidP="00582416">
      <w:pPr>
        <w:pStyle w:val="BodyText21"/>
        <w:numPr>
          <w:ilvl w:val="0"/>
          <w:numId w:val="4"/>
        </w:numPr>
        <w:rPr>
          <w:sz w:val="22"/>
        </w:rPr>
      </w:pPr>
      <w:r>
        <w:rPr>
          <w:sz w:val="22"/>
        </w:rPr>
        <w:t xml:space="preserve">numération </w:t>
      </w:r>
      <w:r w:rsidR="004C6B03">
        <w:rPr>
          <w:sz w:val="22"/>
        </w:rPr>
        <w:t>et travail du raisonnement, calcul mental</w:t>
      </w:r>
      <w:r>
        <w:rPr>
          <w:sz w:val="22"/>
        </w:rPr>
        <w:t xml:space="preserve"> – Méthode de Singapour</w:t>
      </w:r>
    </w:p>
    <w:p w14:paraId="1454BD00" w14:textId="75DB0C38" w:rsidR="004C6B03" w:rsidRDefault="004C6B03" w:rsidP="00582416">
      <w:pPr>
        <w:pStyle w:val="BodyText21"/>
        <w:numPr>
          <w:ilvl w:val="0"/>
          <w:numId w:val="4"/>
        </w:numPr>
        <w:rPr>
          <w:sz w:val="22"/>
        </w:rPr>
      </w:pPr>
      <w:r>
        <w:rPr>
          <w:sz w:val="22"/>
        </w:rPr>
        <w:t xml:space="preserve">enseignement chronologique de l’histoire de </w:t>
      </w:r>
      <w:r w:rsidR="00B90253">
        <w:rPr>
          <w:sz w:val="22"/>
        </w:rPr>
        <w:t>France dès le CP</w:t>
      </w:r>
    </w:p>
    <w:p w14:paraId="5DEBDD20" w14:textId="5F3E4C41" w:rsidR="004C6B03" w:rsidRPr="000B1464" w:rsidRDefault="004C6B03" w:rsidP="00B76276">
      <w:pPr>
        <w:pStyle w:val="BodyText21"/>
        <w:numPr>
          <w:ilvl w:val="0"/>
          <w:numId w:val="4"/>
        </w:numPr>
        <w:rPr>
          <w:sz w:val="22"/>
        </w:rPr>
      </w:pPr>
      <w:r>
        <w:rPr>
          <w:sz w:val="22"/>
        </w:rPr>
        <w:t xml:space="preserve">initiation à l’anglais dès le </w:t>
      </w:r>
      <w:r w:rsidR="00B90253">
        <w:rPr>
          <w:sz w:val="22"/>
        </w:rPr>
        <w:t>CE1 avec un professeur d’anglais</w:t>
      </w:r>
      <w:r>
        <w:rPr>
          <w:sz w:val="22"/>
        </w:rPr>
        <w:t xml:space="preserve"> et </w:t>
      </w:r>
      <w:r w:rsidR="00B90253">
        <w:rPr>
          <w:sz w:val="22"/>
        </w:rPr>
        <w:t>classe musicale en</w:t>
      </w:r>
      <w:r>
        <w:rPr>
          <w:sz w:val="22"/>
        </w:rPr>
        <w:t xml:space="preserve"> Grande Section de maternelle.</w:t>
      </w:r>
    </w:p>
    <w:p w14:paraId="3C8EF01D" w14:textId="74004941"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14:paraId="1FF1BCE7" w14:textId="77777777" w:rsidR="004C6B03" w:rsidRDefault="004C6B03" w:rsidP="00582416">
      <w:pPr>
        <w:pStyle w:val="BodyText21"/>
        <w:rPr>
          <w:sz w:val="22"/>
        </w:rPr>
      </w:pPr>
    </w:p>
    <w:p w14:paraId="17E8C063" w14:textId="77777777" w:rsidR="004C6B03" w:rsidRDefault="004C6B03" w:rsidP="00582416">
      <w:pPr>
        <w:pStyle w:val="BodyText21"/>
        <w:rPr>
          <w:sz w:val="22"/>
        </w:rPr>
      </w:pPr>
    </w:p>
    <w:p w14:paraId="5D9244E2" w14:textId="77777777" w:rsidR="008E4B20" w:rsidRDefault="008E4B20" w:rsidP="00582416">
      <w:pPr>
        <w:pStyle w:val="BodyText21"/>
        <w:rPr>
          <w:sz w:val="22"/>
        </w:rPr>
      </w:pPr>
    </w:p>
    <w:p w14:paraId="4F6981AB" w14:textId="77777777" w:rsidR="008E4B20" w:rsidRDefault="008E4B20" w:rsidP="00582416">
      <w:pPr>
        <w:pStyle w:val="BodyText21"/>
        <w:rPr>
          <w:sz w:val="22"/>
        </w:rPr>
      </w:pPr>
    </w:p>
    <w:p w14:paraId="1DA068B8" w14:textId="77777777" w:rsidR="008E4B20" w:rsidRDefault="008E4B20" w:rsidP="00582416">
      <w:pPr>
        <w:pStyle w:val="BodyText21"/>
        <w:rPr>
          <w:sz w:val="22"/>
        </w:rPr>
      </w:pPr>
    </w:p>
    <w:p w14:paraId="5FDFA9FC" w14:textId="77777777" w:rsidR="008E4B20" w:rsidRDefault="008E4B20" w:rsidP="00582416">
      <w:pPr>
        <w:pStyle w:val="BodyText21"/>
        <w:rPr>
          <w:sz w:val="22"/>
        </w:rPr>
      </w:pPr>
    </w:p>
    <w:p w14:paraId="572960F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14:paraId="6979DD1D" w14:textId="77777777" w:rsidR="004C6B03" w:rsidRDefault="004C6B03" w:rsidP="00582416">
      <w:pPr>
        <w:jc w:val="both"/>
        <w:rPr>
          <w:rFonts w:ascii="Arial" w:hAnsi="Arial"/>
          <w:sz w:val="22"/>
        </w:rPr>
      </w:pPr>
    </w:p>
    <w:p w14:paraId="03248545" w14:textId="77777777" w:rsidR="004C6B03" w:rsidRDefault="004C6B03" w:rsidP="00582416">
      <w:pPr>
        <w:jc w:val="both"/>
        <w:rPr>
          <w:rFonts w:ascii="Arial" w:hAnsi="Arial"/>
          <w:b/>
          <w:sz w:val="22"/>
          <w:u w:val="single"/>
        </w:rPr>
      </w:pPr>
      <w:r>
        <w:rPr>
          <w:rFonts w:ascii="Arial" w:hAnsi="Arial"/>
          <w:b/>
          <w:sz w:val="22"/>
          <w:u w:val="single"/>
        </w:rPr>
        <w:t>Statut de l'école</w:t>
      </w:r>
    </w:p>
    <w:p w14:paraId="2B19527A" w14:textId="77777777"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14:paraId="057DE4D3" w14:textId="77777777" w:rsidR="004C6B03" w:rsidRDefault="004C6B03" w:rsidP="00582416">
      <w:pPr>
        <w:jc w:val="both"/>
        <w:rPr>
          <w:rFonts w:ascii="Arial" w:hAnsi="Arial"/>
          <w:sz w:val="22"/>
        </w:rPr>
      </w:pPr>
    </w:p>
    <w:p w14:paraId="49C0163E" w14:textId="77777777" w:rsidR="004C6B03" w:rsidRDefault="004C6B03" w:rsidP="00582416">
      <w:pPr>
        <w:jc w:val="both"/>
        <w:rPr>
          <w:rFonts w:ascii="Arial" w:hAnsi="Arial"/>
          <w:b/>
          <w:sz w:val="22"/>
          <w:u w:val="single"/>
        </w:rPr>
      </w:pPr>
      <w:r>
        <w:rPr>
          <w:rFonts w:ascii="Arial" w:hAnsi="Arial"/>
          <w:b/>
          <w:sz w:val="22"/>
          <w:u w:val="single"/>
        </w:rPr>
        <w:t>Paniers - repas</w:t>
      </w:r>
    </w:p>
    <w:p w14:paraId="69222D13" w14:textId="118FF537" w:rsidR="004C6B03" w:rsidRDefault="004C6B03">
      <w:pPr>
        <w:jc w:val="both"/>
        <w:rPr>
          <w:rFonts w:ascii="Arial" w:hAnsi="Arial"/>
          <w:i/>
          <w:sz w:val="22"/>
        </w:rPr>
      </w:pPr>
      <w:r>
        <w:rPr>
          <w:rFonts w:ascii="Arial" w:hAnsi="Arial"/>
          <w:sz w:val="22"/>
        </w:rPr>
        <w:t xml:space="preserve">Il est possible de s’inscrire deux fois par semaine pour déjeuner sur place. L’enfant apporte son « panier-repas ». </w:t>
      </w:r>
    </w:p>
    <w:p w14:paraId="5F2828F6" w14:textId="77777777" w:rsidR="004C6B03" w:rsidRDefault="004C6B03" w:rsidP="00582416">
      <w:pPr>
        <w:jc w:val="both"/>
        <w:rPr>
          <w:rFonts w:ascii="Arial" w:hAnsi="Arial"/>
          <w:i/>
          <w:sz w:val="22"/>
        </w:rPr>
      </w:pPr>
    </w:p>
    <w:p w14:paraId="22B85743" w14:textId="77777777" w:rsidR="004C6B03" w:rsidRDefault="004C6B03" w:rsidP="00582416">
      <w:pPr>
        <w:jc w:val="both"/>
        <w:rPr>
          <w:rFonts w:ascii="Arial" w:hAnsi="Arial"/>
          <w:b/>
          <w:sz w:val="22"/>
          <w:u w:val="single"/>
        </w:rPr>
      </w:pPr>
      <w:r>
        <w:rPr>
          <w:rFonts w:ascii="Arial" w:hAnsi="Arial"/>
          <w:b/>
          <w:sz w:val="22"/>
          <w:u w:val="single"/>
        </w:rPr>
        <w:t>Horaires, calendrier scolaire</w:t>
      </w:r>
    </w:p>
    <w:p w14:paraId="14F85C6A" w14:textId="77777777"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14:paraId="16FE1565" w14:textId="77777777"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14:paraId="65B58DB1" w14:textId="5ABEE7BD" w:rsidR="008E4B20" w:rsidRDefault="004C6B03">
      <w:pPr>
        <w:jc w:val="both"/>
        <w:rPr>
          <w:rFonts w:ascii="Arial" w:hAnsi="Arial"/>
          <w:sz w:val="22"/>
        </w:rPr>
      </w:pPr>
      <w:r>
        <w:rPr>
          <w:rFonts w:ascii="Arial" w:hAnsi="Arial"/>
          <w:sz w:val="22"/>
        </w:rPr>
        <w:t>Calendrier des congés scolaires de l’Education Nationale, zone C.</w:t>
      </w:r>
    </w:p>
    <w:p w14:paraId="7182596F" w14:textId="77777777" w:rsidR="008E4B20" w:rsidRDefault="008E4B20" w:rsidP="00582416">
      <w:pPr>
        <w:jc w:val="both"/>
        <w:rPr>
          <w:rFonts w:ascii="Arial" w:hAnsi="Arial"/>
          <w:sz w:val="22"/>
        </w:rPr>
      </w:pPr>
    </w:p>
    <w:p w14:paraId="1C7C6DB0" w14:textId="77777777" w:rsidR="008E4B20" w:rsidRDefault="008E4B20" w:rsidP="008E4B20">
      <w:pPr>
        <w:jc w:val="both"/>
        <w:rPr>
          <w:rFonts w:ascii="Arial" w:hAnsi="Arial"/>
          <w:sz w:val="12"/>
        </w:rPr>
      </w:pPr>
    </w:p>
    <w:p w14:paraId="6C88B387" w14:textId="77777777" w:rsidR="008E4B20" w:rsidRDefault="008E4B20" w:rsidP="008E4B20">
      <w:pPr>
        <w:pStyle w:val="Titre2"/>
        <w:pBdr>
          <w:between w:val="single" w:sz="6" w:space="1" w:color="auto"/>
        </w:pBdr>
        <w:rPr>
          <w:sz w:val="28"/>
        </w:rPr>
      </w:pPr>
      <w:r>
        <w:rPr>
          <w:sz w:val="28"/>
        </w:rPr>
        <w:t>LA PARTICIPATION DES PARENTS A LA VIE DE L'ÉCOLE</w:t>
      </w:r>
    </w:p>
    <w:p w14:paraId="535C43E5" w14:textId="77777777" w:rsidR="008E4B20" w:rsidRDefault="008E4B20" w:rsidP="008E4B20">
      <w:pPr>
        <w:pStyle w:val="Corpsdetexte"/>
        <w:rPr>
          <w:sz w:val="22"/>
        </w:rPr>
      </w:pPr>
    </w:p>
    <w:p w14:paraId="15A579CB" w14:textId="77777777" w:rsidR="008E4B20" w:rsidRDefault="008E4B20" w:rsidP="008E4B20">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14:paraId="083E0CCF" w14:textId="77777777" w:rsidR="008E4B20" w:rsidRDefault="008E4B20" w:rsidP="008E4B20">
      <w:pPr>
        <w:pStyle w:val="BodyText21"/>
        <w:autoSpaceDE w:val="0"/>
        <w:autoSpaceDN w:val="0"/>
        <w:adjustRightInd w:val="0"/>
      </w:pPr>
    </w:p>
    <w:p w14:paraId="4F7E0D2E" w14:textId="77777777" w:rsidR="008E4B20" w:rsidRDefault="008E4B20" w:rsidP="008E4B20">
      <w:pPr>
        <w:pStyle w:val="Corpsdetexte"/>
        <w:rPr>
          <w:sz w:val="22"/>
        </w:rPr>
      </w:pPr>
      <w:r>
        <w:rPr>
          <w:sz w:val="22"/>
        </w:rPr>
        <w:t>De manière non exhaustive, cette aide peut recouvrir les formes suivantes :</w:t>
      </w:r>
    </w:p>
    <w:p w14:paraId="31CC8F74" w14:textId="77777777" w:rsidR="008E4B20" w:rsidRDefault="008E4B20" w:rsidP="008E4B20">
      <w:pPr>
        <w:numPr>
          <w:ilvl w:val="0"/>
          <w:numId w:val="5"/>
        </w:numPr>
        <w:spacing w:before="120"/>
        <w:jc w:val="both"/>
        <w:rPr>
          <w:rFonts w:ascii="Arial" w:hAnsi="Arial"/>
          <w:sz w:val="22"/>
        </w:rPr>
      </w:pPr>
      <w:r>
        <w:rPr>
          <w:rFonts w:ascii="Arial Black" w:hAnsi="Arial Black"/>
          <w:sz w:val="22"/>
        </w:rPr>
        <w:t>Participation</w:t>
      </w:r>
      <w:r>
        <w:rPr>
          <w:rFonts w:ascii="Arial" w:hAnsi="Arial"/>
          <w:sz w:val="22"/>
        </w:rPr>
        <w:t xml:space="preserve"> des parents et amis de l’école au marché de Noël. Les organisateurs  favorisent la convivialité entre les parents des Tilleuls, actuels et anciens. Tous les talents sont bienvenus : organisation de la vente de Noël, de conférences, atelier des créateurs, décoration, gastronomie, etc…</w:t>
      </w:r>
    </w:p>
    <w:p w14:paraId="0FA824A5" w14:textId="77777777" w:rsidR="008E4B20" w:rsidRDefault="008E4B20" w:rsidP="008E4B20">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14:paraId="409276B4" w14:textId="77777777" w:rsidR="008E4B20" w:rsidRDefault="008E4B20" w:rsidP="008E4B20">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14:paraId="4DE0AA09" w14:textId="77777777" w:rsidR="008E4B20" w:rsidRDefault="008E4B20" w:rsidP="008E4B20">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l’école (préceptorat, informatique, spectacle de fin d’année, etc.) ;</w:t>
      </w:r>
    </w:p>
    <w:p w14:paraId="30ADF428" w14:textId="4348459C" w:rsidR="008E4B20" w:rsidRPr="00B76276" w:rsidRDefault="008E4B20" w:rsidP="00B76276">
      <w:pPr>
        <w:rPr>
          <w:rFonts w:ascii="Arial" w:hAnsi="Arial"/>
          <w:b/>
          <w:sz w:val="24"/>
          <w:u w:val="single"/>
        </w:rPr>
      </w:pPr>
      <w:r>
        <w:rPr>
          <w:rFonts w:ascii="Arial Black" w:hAnsi="Arial Black"/>
          <w:sz w:val="22"/>
        </w:rPr>
        <w:t xml:space="preserve"> </w:t>
      </w:r>
      <w:r>
        <w:rPr>
          <w:rFonts w:ascii="Arial" w:hAnsi="Arial"/>
          <w:sz w:val="24"/>
        </w:rPr>
        <w:br w:type="page"/>
      </w:r>
    </w:p>
    <w:p w14:paraId="6A3F0E29" w14:textId="570D0573" w:rsidR="004C6B03" w:rsidRDefault="004C6B03">
      <w:pPr>
        <w:jc w:val="both"/>
        <w:rPr>
          <w:rFonts w:ascii="Arial" w:hAnsi="Arial"/>
        </w:rPr>
      </w:pPr>
    </w:p>
    <w:p w14:paraId="4FB0611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4"/>
          <w:u w:val="single"/>
        </w:rPr>
      </w:pPr>
      <w:r>
        <w:rPr>
          <w:rFonts w:ascii="Arial" w:hAnsi="Arial"/>
          <w:b/>
          <w:caps/>
          <w:sz w:val="28"/>
        </w:rPr>
        <w:t>RÈglement financier</w:t>
      </w:r>
    </w:p>
    <w:p w14:paraId="3C89AD3C" w14:textId="77777777" w:rsidR="004C6B03" w:rsidRDefault="004C6B03" w:rsidP="00582416">
      <w:pPr>
        <w:spacing w:before="120"/>
        <w:jc w:val="both"/>
        <w:rPr>
          <w:rFonts w:ascii="Arial" w:hAnsi="Arial"/>
          <w:b/>
          <w:sz w:val="22"/>
          <w:u w:val="single"/>
        </w:rPr>
      </w:pPr>
    </w:p>
    <w:p w14:paraId="08C7B6A2" w14:textId="77777777" w:rsidR="00712B81" w:rsidRDefault="00712B81" w:rsidP="004F3177">
      <w:pPr>
        <w:spacing w:before="120" w:after="120"/>
        <w:jc w:val="both"/>
        <w:rPr>
          <w:rFonts w:ascii="Arial" w:hAnsi="Arial"/>
          <w:b/>
          <w:sz w:val="22"/>
          <w:u w:val="single"/>
        </w:rPr>
      </w:pPr>
      <w:r w:rsidRPr="004F3177">
        <w:rPr>
          <w:rFonts w:ascii="Arial" w:hAnsi="Arial"/>
          <w:b/>
          <w:sz w:val="22"/>
          <w:u w:val="single"/>
        </w:rPr>
        <w:t>Inscription définitive</w:t>
      </w:r>
    </w:p>
    <w:p w14:paraId="70B6248A" w14:textId="77777777" w:rsidR="00712B81" w:rsidRPr="00B76276" w:rsidRDefault="00712B81" w:rsidP="004F3177">
      <w:pPr>
        <w:numPr>
          <w:ilvl w:val="0"/>
          <w:numId w:val="13"/>
        </w:numPr>
        <w:spacing w:before="120" w:after="120"/>
        <w:jc w:val="both"/>
        <w:rPr>
          <w:rFonts w:ascii="Arial" w:hAnsi="Arial"/>
          <w:sz w:val="22"/>
        </w:rPr>
      </w:pPr>
      <w:r w:rsidRPr="00B76276">
        <w:rPr>
          <w:rFonts w:ascii="Arial" w:hAnsi="Arial"/>
          <w:sz w:val="22"/>
        </w:rPr>
        <w:t>Après la confirmation écrite de l’admission de votre (vos) enfant(s), il vous sera demandé le règlement du premier mois de scolarité pour chaque enfant inscrit afin de valider définitivement l’inscription.</w:t>
      </w:r>
      <w:r w:rsidR="00237039" w:rsidRPr="00B76276">
        <w:rPr>
          <w:rFonts w:ascii="Arial" w:hAnsi="Arial"/>
          <w:sz w:val="22"/>
        </w:rPr>
        <w:t xml:space="preserve"> Cette somme ne sera pas restituée en cas de désistement.</w:t>
      </w:r>
    </w:p>
    <w:p w14:paraId="16A4AB1C" w14:textId="77777777" w:rsidR="00056A69" w:rsidRPr="004F3177" w:rsidRDefault="00056A69" w:rsidP="00056A69">
      <w:pPr>
        <w:spacing w:before="120" w:after="120"/>
        <w:ind w:left="360"/>
        <w:jc w:val="both"/>
        <w:rPr>
          <w:rFonts w:ascii="Arial" w:hAnsi="Arial"/>
          <w:sz w:val="22"/>
          <w:u w:val="single"/>
        </w:rPr>
      </w:pPr>
    </w:p>
    <w:p w14:paraId="46451714" w14:textId="77777777" w:rsidR="004C6B03" w:rsidRDefault="004C6B03" w:rsidP="00582416">
      <w:pPr>
        <w:pStyle w:val="Titre7"/>
        <w:spacing w:before="0"/>
      </w:pPr>
      <w:r>
        <w:t>Frais de scolarités</w:t>
      </w:r>
      <w:r w:rsidR="00237039">
        <w:t xml:space="preserve"> </w:t>
      </w:r>
    </w:p>
    <w:p w14:paraId="63934629" w14:textId="77777777" w:rsidR="004C6B03" w:rsidRDefault="004C6B03" w:rsidP="00582416">
      <w:pPr>
        <w:numPr>
          <w:ilvl w:val="0"/>
          <w:numId w:val="11"/>
        </w:numPr>
        <w:spacing w:before="120" w:after="120"/>
        <w:ind w:left="0" w:firstLine="0"/>
        <w:jc w:val="both"/>
        <w:rPr>
          <w:rFonts w:ascii="Arial" w:hAnsi="Arial"/>
          <w:sz w:val="22"/>
        </w:rPr>
      </w:pPr>
      <w:r>
        <w:rPr>
          <w:rFonts w:ascii="Arial" w:hAnsi="Arial"/>
          <w:sz w:val="22"/>
        </w:rPr>
        <w:t xml:space="preserve">Sauf pour les familles dont les revenus sont fortement irréguliers et qui en feraient la demande auprès du trésorier de l'association gestionnaire de l'école, les frais de scolarité sont </w:t>
      </w:r>
      <w:r>
        <w:rPr>
          <w:rFonts w:ascii="Arial" w:hAnsi="Arial"/>
          <w:b/>
          <w:sz w:val="22"/>
        </w:rPr>
        <w:t>prélevés automatiquement</w:t>
      </w:r>
      <w:r>
        <w:rPr>
          <w:rFonts w:ascii="Arial" w:hAnsi="Arial"/>
          <w:sz w:val="22"/>
        </w:rPr>
        <w:t xml:space="preserve"> en début de chaque mois pendant </w:t>
      </w:r>
      <w:r>
        <w:rPr>
          <w:rFonts w:ascii="Arial" w:hAnsi="Arial"/>
          <w:b/>
          <w:sz w:val="22"/>
        </w:rPr>
        <w:t>dix mois</w:t>
      </w:r>
      <w:r>
        <w:rPr>
          <w:rFonts w:ascii="Arial" w:hAnsi="Arial"/>
          <w:sz w:val="22"/>
        </w:rPr>
        <w:t xml:space="preserve"> (de septembre à juin). </w:t>
      </w:r>
    </w:p>
    <w:p w14:paraId="23F78251" w14:textId="77777777" w:rsidR="00712B81" w:rsidRDefault="00712B81" w:rsidP="00582416">
      <w:pPr>
        <w:numPr>
          <w:ilvl w:val="0"/>
          <w:numId w:val="11"/>
        </w:numPr>
        <w:spacing w:before="120" w:after="120"/>
        <w:ind w:left="0" w:firstLine="0"/>
        <w:jc w:val="both"/>
        <w:rPr>
          <w:rFonts w:ascii="Arial" w:hAnsi="Arial"/>
          <w:sz w:val="22"/>
        </w:rPr>
      </w:pPr>
      <w:r>
        <w:rPr>
          <w:rFonts w:ascii="Arial" w:hAnsi="Arial"/>
          <w:sz w:val="22"/>
        </w:rPr>
        <w:t>Une autorisation de prélèvement vous sera adressée ultérieurement.</w:t>
      </w:r>
    </w:p>
    <w:p w14:paraId="694F14B8" w14:textId="40FDCD87" w:rsidR="004C6B03" w:rsidRPr="00B76276" w:rsidRDefault="00D47CFE" w:rsidP="00582416">
      <w:pPr>
        <w:spacing w:before="120" w:after="120"/>
        <w:jc w:val="both"/>
        <w:rPr>
          <w:rFonts w:ascii="Arial" w:hAnsi="Arial"/>
          <w:color w:val="000000" w:themeColor="text1"/>
        </w:rPr>
      </w:pPr>
      <w:r w:rsidRPr="00B76276">
        <w:rPr>
          <w:rFonts w:ascii="Arial" w:hAnsi="Arial"/>
          <w:color w:val="000000" w:themeColor="text1"/>
          <w:sz w:val="22"/>
        </w:rPr>
        <w:t xml:space="preserve">Le </w:t>
      </w:r>
      <w:r w:rsidR="004C6B03" w:rsidRPr="00B76276">
        <w:rPr>
          <w:rFonts w:ascii="Arial" w:hAnsi="Arial"/>
          <w:color w:val="000000" w:themeColor="text1"/>
          <w:sz w:val="22"/>
        </w:rPr>
        <w:t xml:space="preserve">montant de la scolarité pour l'année </w:t>
      </w:r>
      <w:r w:rsidRPr="00B76276">
        <w:rPr>
          <w:rFonts w:ascii="Arial" w:hAnsi="Arial"/>
          <w:color w:val="000000" w:themeColor="text1"/>
          <w:sz w:val="22"/>
        </w:rPr>
        <w:t>20</w:t>
      </w:r>
      <w:r w:rsidR="000B1464" w:rsidRPr="00B76276">
        <w:rPr>
          <w:rFonts w:ascii="Arial" w:hAnsi="Arial"/>
          <w:color w:val="000000" w:themeColor="text1"/>
          <w:sz w:val="22"/>
        </w:rPr>
        <w:t>21</w:t>
      </w:r>
      <w:r w:rsidR="00B23C92" w:rsidRPr="00B76276">
        <w:rPr>
          <w:rFonts w:ascii="Arial" w:hAnsi="Arial"/>
          <w:color w:val="000000" w:themeColor="text1"/>
          <w:sz w:val="22"/>
        </w:rPr>
        <w:t>-</w:t>
      </w:r>
      <w:r w:rsidR="00B23C92" w:rsidRPr="00B76276">
        <w:rPr>
          <w:rFonts w:ascii="Arial" w:hAnsi="Arial"/>
          <w:color w:val="000000" w:themeColor="text1"/>
          <w:sz w:val="22"/>
          <w:szCs w:val="22"/>
        </w:rPr>
        <w:t>202</w:t>
      </w:r>
      <w:r w:rsidR="000B1464" w:rsidRPr="00B76276">
        <w:rPr>
          <w:rFonts w:ascii="Arial" w:hAnsi="Arial"/>
          <w:color w:val="000000" w:themeColor="text1"/>
          <w:sz w:val="22"/>
          <w:szCs w:val="22"/>
        </w:rPr>
        <w:t>2</w:t>
      </w:r>
      <w:r w:rsidRPr="00B76276">
        <w:rPr>
          <w:rFonts w:ascii="Arial" w:hAnsi="Arial"/>
          <w:color w:val="000000" w:themeColor="text1"/>
          <w:sz w:val="22"/>
          <w:szCs w:val="22"/>
        </w:rPr>
        <w:t xml:space="preserve"> </w:t>
      </w:r>
      <w:r w:rsidR="00B76276" w:rsidRPr="00B76276">
        <w:rPr>
          <w:rFonts w:ascii="Arial" w:hAnsi="Arial" w:cs="Arial"/>
          <w:color w:val="000000" w:themeColor="text1"/>
          <w:sz w:val="22"/>
          <w:szCs w:val="22"/>
          <w:shd w:val="clear" w:color="auto" w:fill="FFFFFF"/>
        </w:rPr>
        <w:t> </w:t>
      </w:r>
      <w:r w:rsidR="00B76276">
        <w:rPr>
          <w:rFonts w:ascii="Arial" w:hAnsi="Arial" w:cs="Arial"/>
          <w:color w:val="000000" w:themeColor="text1"/>
          <w:sz w:val="22"/>
          <w:szCs w:val="22"/>
          <w:shd w:val="clear" w:color="auto" w:fill="FFFFFF"/>
        </w:rPr>
        <w:t xml:space="preserve">- </w:t>
      </w:r>
      <w:r w:rsidR="00B76276" w:rsidRPr="00B76276">
        <w:rPr>
          <w:rFonts w:ascii="Arial" w:hAnsi="Arial" w:cs="Arial"/>
          <w:color w:val="000000" w:themeColor="text1"/>
          <w:sz w:val="22"/>
          <w:szCs w:val="22"/>
          <w:shd w:val="clear" w:color="auto" w:fill="FFFFFF"/>
        </w:rPr>
        <w:t>sauf modification décidée par l’association gestionnaire qui sera communiquée avant l’inscription définitive -</w:t>
      </w:r>
      <w:r w:rsidR="00B76276" w:rsidRPr="00B76276">
        <w:rPr>
          <w:rFonts w:ascii="Arial" w:hAnsi="Arial" w:cs="Arial"/>
          <w:color w:val="000000" w:themeColor="text1"/>
          <w:shd w:val="clear" w:color="auto" w:fill="FFFFFF"/>
        </w:rPr>
        <w:t> </w:t>
      </w:r>
      <w:r w:rsidR="00B76276" w:rsidRPr="00B76276">
        <w:rPr>
          <w:rFonts w:ascii="Arial" w:hAnsi="Arial" w:cs="Arial"/>
          <w:color w:val="000000" w:themeColor="text1"/>
          <w:shd w:val="clear" w:color="auto" w:fill="FFFFFF"/>
        </w:rPr>
        <w:t xml:space="preserve"> </w:t>
      </w:r>
      <w:r w:rsidR="004C6B03" w:rsidRPr="00B76276">
        <w:rPr>
          <w:rFonts w:ascii="Arial" w:hAnsi="Arial"/>
          <w:color w:val="000000" w:themeColor="text1"/>
          <w:sz w:val="22"/>
        </w:rPr>
        <w:t xml:space="preserve">s'établit à : </w:t>
      </w:r>
      <w:bookmarkStart w:id="0" w:name="_GoBack"/>
      <w:bookmarkEnd w:id="0"/>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4607"/>
        <w:gridCol w:w="993"/>
        <w:gridCol w:w="992"/>
        <w:gridCol w:w="992"/>
        <w:gridCol w:w="992"/>
        <w:gridCol w:w="993"/>
      </w:tblGrid>
      <w:tr w:rsidR="004C6B03" w14:paraId="4D955C74" w14:textId="77777777" w:rsidTr="00582416">
        <w:tc>
          <w:tcPr>
            <w:tcW w:w="4607" w:type="dxa"/>
            <w:tcBorders>
              <w:top w:val="double" w:sz="6" w:space="0" w:color="auto"/>
            </w:tcBorders>
            <w:shd w:val="pct10" w:color="auto" w:fill="auto"/>
          </w:tcPr>
          <w:p w14:paraId="19DAD8FF" w14:textId="77777777" w:rsidR="004C6B03" w:rsidRDefault="004C6B03">
            <w:pPr>
              <w:spacing w:before="40" w:after="40"/>
              <w:jc w:val="both"/>
              <w:rPr>
                <w:rFonts w:ascii="Arial" w:hAnsi="Arial"/>
                <w:sz w:val="24"/>
              </w:rPr>
            </w:pPr>
            <w:r>
              <w:rPr>
                <w:rFonts w:ascii="Arial" w:hAnsi="Arial"/>
                <w:sz w:val="24"/>
              </w:rPr>
              <w:t>Nombre d'enfants inscrits à l'école</w:t>
            </w:r>
          </w:p>
        </w:tc>
        <w:tc>
          <w:tcPr>
            <w:tcW w:w="993" w:type="dxa"/>
            <w:tcBorders>
              <w:top w:val="double" w:sz="6" w:space="0" w:color="auto"/>
            </w:tcBorders>
            <w:shd w:val="pct10" w:color="auto" w:fill="auto"/>
          </w:tcPr>
          <w:p w14:paraId="7BC375AA" w14:textId="77777777" w:rsidR="004C6B03" w:rsidRDefault="004C6B03">
            <w:pPr>
              <w:spacing w:before="40" w:after="40"/>
              <w:jc w:val="center"/>
              <w:rPr>
                <w:rFonts w:ascii="Arial" w:hAnsi="Arial"/>
                <w:sz w:val="24"/>
              </w:rPr>
            </w:pPr>
            <w:r>
              <w:rPr>
                <w:rFonts w:ascii="Arial" w:hAnsi="Arial"/>
                <w:sz w:val="24"/>
              </w:rPr>
              <w:t>1</w:t>
            </w:r>
          </w:p>
        </w:tc>
        <w:tc>
          <w:tcPr>
            <w:tcW w:w="992" w:type="dxa"/>
            <w:tcBorders>
              <w:top w:val="double" w:sz="6" w:space="0" w:color="auto"/>
            </w:tcBorders>
            <w:shd w:val="pct10" w:color="auto" w:fill="auto"/>
          </w:tcPr>
          <w:p w14:paraId="14860275" w14:textId="77777777" w:rsidR="004C6B03" w:rsidRDefault="004C6B03">
            <w:pPr>
              <w:spacing w:before="40" w:after="40"/>
              <w:jc w:val="center"/>
              <w:rPr>
                <w:rFonts w:ascii="Arial" w:hAnsi="Arial"/>
                <w:sz w:val="24"/>
              </w:rPr>
            </w:pPr>
            <w:r>
              <w:rPr>
                <w:rFonts w:ascii="Arial" w:hAnsi="Arial"/>
                <w:sz w:val="24"/>
              </w:rPr>
              <w:t>2</w:t>
            </w:r>
          </w:p>
        </w:tc>
        <w:tc>
          <w:tcPr>
            <w:tcW w:w="992" w:type="dxa"/>
            <w:tcBorders>
              <w:top w:val="double" w:sz="6" w:space="0" w:color="auto"/>
            </w:tcBorders>
            <w:shd w:val="pct10" w:color="auto" w:fill="auto"/>
          </w:tcPr>
          <w:p w14:paraId="7418F42E" w14:textId="77777777" w:rsidR="004C6B03" w:rsidRDefault="004C6B03">
            <w:pPr>
              <w:spacing w:before="40" w:after="40"/>
              <w:jc w:val="center"/>
              <w:rPr>
                <w:rFonts w:ascii="Arial" w:hAnsi="Arial"/>
                <w:sz w:val="24"/>
              </w:rPr>
            </w:pPr>
            <w:r>
              <w:rPr>
                <w:rFonts w:ascii="Arial" w:hAnsi="Arial"/>
                <w:sz w:val="24"/>
              </w:rPr>
              <w:t>3</w:t>
            </w:r>
          </w:p>
        </w:tc>
        <w:tc>
          <w:tcPr>
            <w:tcW w:w="992" w:type="dxa"/>
            <w:tcBorders>
              <w:top w:val="double" w:sz="6" w:space="0" w:color="auto"/>
            </w:tcBorders>
            <w:shd w:val="pct10" w:color="auto" w:fill="auto"/>
          </w:tcPr>
          <w:p w14:paraId="7C5C72F5" w14:textId="77777777" w:rsidR="004C6B03" w:rsidRDefault="004C6B03">
            <w:pPr>
              <w:spacing w:before="40" w:after="40"/>
              <w:jc w:val="center"/>
              <w:rPr>
                <w:rFonts w:ascii="Arial" w:hAnsi="Arial"/>
                <w:sz w:val="24"/>
              </w:rPr>
            </w:pPr>
            <w:r>
              <w:rPr>
                <w:rFonts w:ascii="Arial" w:hAnsi="Arial"/>
                <w:sz w:val="24"/>
              </w:rPr>
              <w:t>4</w:t>
            </w:r>
          </w:p>
        </w:tc>
        <w:tc>
          <w:tcPr>
            <w:tcW w:w="993" w:type="dxa"/>
            <w:tcBorders>
              <w:top w:val="double" w:sz="6" w:space="0" w:color="auto"/>
            </w:tcBorders>
            <w:shd w:val="pct10" w:color="auto" w:fill="auto"/>
          </w:tcPr>
          <w:p w14:paraId="01B310BA" w14:textId="77777777" w:rsidR="004C6B03" w:rsidRDefault="004C6B03">
            <w:pPr>
              <w:spacing w:before="40" w:after="40"/>
              <w:jc w:val="center"/>
              <w:rPr>
                <w:rFonts w:ascii="Arial" w:hAnsi="Arial"/>
                <w:sz w:val="24"/>
              </w:rPr>
            </w:pPr>
            <w:r>
              <w:rPr>
                <w:rFonts w:ascii="Arial" w:hAnsi="Arial"/>
                <w:sz w:val="24"/>
              </w:rPr>
              <w:t>5</w:t>
            </w:r>
          </w:p>
        </w:tc>
      </w:tr>
      <w:tr w:rsidR="004C6B03" w14:paraId="4800CC6F" w14:textId="77777777" w:rsidTr="00582416">
        <w:tc>
          <w:tcPr>
            <w:tcW w:w="4607" w:type="dxa"/>
          </w:tcPr>
          <w:p w14:paraId="7608A069" w14:textId="77777777" w:rsidR="004C6B03" w:rsidRDefault="004C6B03">
            <w:pPr>
              <w:spacing w:before="40" w:after="40"/>
              <w:jc w:val="both"/>
              <w:rPr>
                <w:rFonts w:ascii="Arial" w:hAnsi="Arial"/>
              </w:rPr>
            </w:pPr>
            <w:r>
              <w:rPr>
                <w:rFonts w:ascii="Arial" w:hAnsi="Arial"/>
              </w:rPr>
              <w:t xml:space="preserve">Scolarité mensuelle pour le premier enfant </w:t>
            </w:r>
          </w:p>
        </w:tc>
        <w:tc>
          <w:tcPr>
            <w:tcW w:w="993" w:type="dxa"/>
          </w:tcPr>
          <w:p w14:paraId="43FEDDEC"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Pr>
          <w:p w14:paraId="2394714A"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10CAF376"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54EAA598"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3" w:type="dxa"/>
          </w:tcPr>
          <w:p w14:paraId="48DFAD1B" w14:textId="77777777" w:rsidR="004C6B03" w:rsidRDefault="004C6B03">
            <w:pPr>
              <w:spacing w:before="40" w:after="40"/>
              <w:jc w:val="right"/>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r>
      <w:tr w:rsidR="004C6B03" w14:paraId="591954DF" w14:textId="77777777" w:rsidTr="00582416">
        <w:tc>
          <w:tcPr>
            <w:tcW w:w="4607" w:type="dxa"/>
          </w:tcPr>
          <w:p w14:paraId="61AFA02E" w14:textId="77777777" w:rsidR="004C6B03" w:rsidRDefault="004C6B03">
            <w:pPr>
              <w:spacing w:before="40" w:after="40"/>
              <w:jc w:val="both"/>
              <w:rPr>
                <w:rFonts w:ascii="Arial" w:hAnsi="Arial"/>
              </w:rPr>
            </w:pPr>
            <w:r>
              <w:rPr>
                <w:rFonts w:ascii="Arial" w:hAnsi="Arial"/>
              </w:rPr>
              <w:t>Scolarité mensuelle pour le deuxième enfant</w:t>
            </w:r>
          </w:p>
        </w:tc>
        <w:tc>
          <w:tcPr>
            <w:tcW w:w="993" w:type="dxa"/>
          </w:tcPr>
          <w:p w14:paraId="29A0E718" w14:textId="77777777" w:rsidR="004C6B03" w:rsidRDefault="004C6B03">
            <w:pPr>
              <w:spacing w:before="40" w:after="40"/>
              <w:jc w:val="center"/>
              <w:rPr>
                <w:rFonts w:ascii="Arial" w:hAnsi="Arial"/>
                <w:sz w:val="24"/>
              </w:rPr>
            </w:pPr>
          </w:p>
        </w:tc>
        <w:tc>
          <w:tcPr>
            <w:tcW w:w="992" w:type="dxa"/>
          </w:tcPr>
          <w:p w14:paraId="1CCE4A27"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30FF8A1E"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56627378"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3" w:type="dxa"/>
          </w:tcPr>
          <w:p w14:paraId="19F4A2E1" w14:textId="77777777" w:rsidR="004C6B03" w:rsidRDefault="004C6B03">
            <w:pPr>
              <w:spacing w:before="40" w:after="40"/>
              <w:jc w:val="right"/>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r>
      <w:tr w:rsidR="004C6B03" w14:paraId="27AB00D9" w14:textId="77777777" w:rsidTr="00582416">
        <w:tc>
          <w:tcPr>
            <w:tcW w:w="4607" w:type="dxa"/>
            <w:tcBorders>
              <w:bottom w:val="nil"/>
            </w:tcBorders>
          </w:tcPr>
          <w:p w14:paraId="3BD9E5A0" w14:textId="77777777" w:rsidR="004C6B03" w:rsidRDefault="004C6B03">
            <w:pPr>
              <w:spacing w:before="40" w:after="40"/>
              <w:jc w:val="both"/>
              <w:rPr>
                <w:rFonts w:ascii="Arial" w:hAnsi="Arial"/>
              </w:rPr>
            </w:pPr>
            <w:r>
              <w:rPr>
                <w:rFonts w:ascii="Arial" w:hAnsi="Arial"/>
              </w:rPr>
              <w:t xml:space="preserve">Scolarité mensuelle pour le troisième enfant </w:t>
            </w:r>
          </w:p>
        </w:tc>
        <w:tc>
          <w:tcPr>
            <w:tcW w:w="993" w:type="dxa"/>
            <w:tcBorders>
              <w:bottom w:val="nil"/>
            </w:tcBorders>
          </w:tcPr>
          <w:p w14:paraId="314AF335" w14:textId="77777777" w:rsidR="004C6B03" w:rsidRDefault="004C6B03">
            <w:pPr>
              <w:spacing w:before="40" w:after="40"/>
              <w:jc w:val="center"/>
              <w:rPr>
                <w:rFonts w:ascii="Arial" w:hAnsi="Arial"/>
                <w:sz w:val="24"/>
              </w:rPr>
            </w:pPr>
          </w:p>
        </w:tc>
        <w:tc>
          <w:tcPr>
            <w:tcW w:w="992" w:type="dxa"/>
            <w:tcBorders>
              <w:bottom w:val="nil"/>
            </w:tcBorders>
          </w:tcPr>
          <w:p w14:paraId="2361080E" w14:textId="77777777" w:rsidR="004C6B03" w:rsidRDefault="004C6B03">
            <w:pPr>
              <w:spacing w:before="40" w:after="40"/>
              <w:jc w:val="center"/>
              <w:rPr>
                <w:rFonts w:ascii="Arial" w:hAnsi="Arial"/>
                <w:sz w:val="24"/>
              </w:rPr>
            </w:pPr>
          </w:p>
        </w:tc>
        <w:tc>
          <w:tcPr>
            <w:tcW w:w="992" w:type="dxa"/>
          </w:tcPr>
          <w:p w14:paraId="5C7EC5B8"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2" w:type="dxa"/>
          </w:tcPr>
          <w:p w14:paraId="06740C5F"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3" w:type="dxa"/>
          </w:tcPr>
          <w:p w14:paraId="2D0B5AE6" w14:textId="77777777" w:rsidR="004C6B03" w:rsidRDefault="004C6B03">
            <w:pPr>
              <w:spacing w:before="40" w:after="40"/>
              <w:jc w:val="right"/>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r>
      <w:tr w:rsidR="004C6B03" w14:paraId="486EA84F" w14:textId="77777777" w:rsidTr="00582416">
        <w:tc>
          <w:tcPr>
            <w:tcW w:w="4607" w:type="dxa"/>
            <w:tcBorders>
              <w:bottom w:val="nil"/>
            </w:tcBorders>
          </w:tcPr>
          <w:p w14:paraId="664C4FC2" w14:textId="77777777" w:rsidR="004C6B03" w:rsidRDefault="004C6B03">
            <w:pPr>
              <w:spacing w:before="40" w:after="40"/>
              <w:jc w:val="both"/>
              <w:rPr>
                <w:rFonts w:ascii="Arial" w:hAnsi="Arial"/>
              </w:rPr>
            </w:pPr>
            <w:r>
              <w:rPr>
                <w:rFonts w:ascii="Arial" w:hAnsi="Arial"/>
              </w:rPr>
              <w:t xml:space="preserve">Scolarité mensuelle pour le quatrième enfant </w:t>
            </w:r>
          </w:p>
        </w:tc>
        <w:tc>
          <w:tcPr>
            <w:tcW w:w="993" w:type="dxa"/>
            <w:tcBorders>
              <w:bottom w:val="nil"/>
            </w:tcBorders>
          </w:tcPr>
          <w:p w14:paraId="189CB7E5" w14:textId="77777777" w:rsidR="004C6B03" w:rsidRDefault="004C6B03">
            <w:pPr>
              <w:spacing w:before="40" w:after="40"/>
              <w:jc w:val="center"/>
              <w:rPr>
                <w:rFonts w:ascii="Arial" w:hAnsi="Arial"/>
                <w:sz w:val="24"/>
              </w:rPr>
            </w:pPr>
          </w:p>
        </w:tc>
        <w:tc>
          <w:tcPr>
            <w:tcW w:w="992" w:type="dxa"/>
            <w:tcBorders>
              <w:bottom w:val="nil"/>
            </w:tcBorders>
          </w:tcPr>
          <w:p w14:paraId="4F478DAE" w14:textId="77777777" w:rsidR="004C6B03" w:rsidRDefault="004C6B03">
            <w:pPr>
              <w:spacing w:before="40" w:after="40"/>
              <w:jc w:val="center"/>
              <w:rPr>
                <w:rFonts w:ascii="Arial" w:hAnsi="Arial"/>
                <w:sz w:val="24"/>
              </w:rPr>
            </w:pPr>
          </w:p>
        </w:tc>
        <w:tc>
          <w:tcPr>
            <w:tcW w:w="992" w:type="dxa"/>
          </w:tcPr>
          <w:p w14:paraId="07131C9D" w14:textId="77777777" w:rsidR="004C6B03" w:rsidRDefault="004C6B03">
            <w:pPr>
              <w:spacing w:before="40" w:after="40"/>
              <w:jc w:val="center"/>
              <w:rPr>
                <w:rFonts w:ascii="Arial" w:hAnsi="Arial"/>
                <w:sz w:val="24"/>
              </w:rPr>
            </w:pPr>
          </w:p>
        </w:tc>
        <w:tc>
          <w:tcPr>
            <w:tcW w:w="992" w:type="dxa"/>
          </w:tcPr>
          <w:p w14:paraId="033D62B2" w14:textId="77777777" w:rsidR="004C6B03" w:rsidRDefault="004C6B03">
            <w:pPr>
              <w:spacing w:before="40" w:after="40"/>
              <w:jc w:val="center"/>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c>
          <w:tcPr>
            <w:tcW w:w="993" w:type="dxa"/>
          </w:tcPr>
          <w:p w14:paraId="64FFE7DB"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21F0DDD1" w14:textId="77777777" w:rsidTr="00582416">
        <w:tc>
          <w:tcPr>
            <w:tcW w:w="4607" w:type="dxa"/>
            <w:tcBorders>
              <w:bottom w:val="nil"/>
            </w:tcBorders>
          </w:tcPr>
          <w:p w14:paraId="583BB0D2" w14:textId="77777777" w:rsidR="004C6B03" w:rsidRDefault="004C6B03">
            <w:pPr>
              <w:spacing w:before="40" w:after="40"/>
              <w:jc w:val="both"/>
              <w:rPr>
                <w:rFonts w:ascii="Arial" w:hAnsi="Arial"/>
              </w:rPr>
            </w:pPr>
            <w:r>
              <w:rPr>
                <w:rFonts w:ascii="Arial" w:hAnsi="Arial"/>
              </w:rPr>
              <w:t>Scolarité mensuelle pour le cinquième enfant</w:t>
            </w:r>
          </w:p>
        </w:tc>
        <w:tc>
          <w:tcPr>
            <w:tcW w:w="993" w:type="dxa"/>
            <w:tcBorders>
              <w:bottom w:val="nil"/>
            </w:tcBorders>
          </w:tcPr>
          <w:p w14:paraId="04FB4521" w14:textId="77777777" w:rsidR="004C6B03" w:rsidRDefault="004C6B03">
            <w:pPr>
              <w:spacing w:before="40" w:after="40"/>
              <w:jc w:val="center"/>
              <w:rPr>
                <w:rFonts w:ascii="Arial" w:hAnsi="Arial"/>
                <w:sz w:val="24"/>
              </w:rPr>
            </w:pPr>
          </w:p>
        </w:tc>
        <w:tc>
          <w:tcPr>
            <w:tcW w:w="992" w:type="dxa"/>
            <w:tcBorders>
              <w:bottom w:val="nil"/>
            </w:tcBorders>
          </w:tcPr>
          <w:p w14:paraId="3697B87D" w14:textId="77777777" w:rsidR="004C6B03" w:rsidRDefault="004C6B03">
            <w:pPr>
              <w:spacing w:before="40" w:after="40"/>
              <w:jc w:val="center"/>
              <w:rPr>
                <w:rFonts w:ascii="Arial" w:hAnsi="Arial"/>
                <w:sz w:val="24"/>
              </w:rPr>
            </w:pPr>
          </w:p>
        </w:tc>
        <w:tc>
          <w:tcPr>
            <w:tcW w:w="992" w:type="dxa"/>
          </w:tcPr>
          <w:p w14:paraId="758D6168" w14:textId="77777777" w:rsidR="004C6B03" w:rsidRDefault="004C6B03">
            <w:pPr>
              <w:spacing w:before="40" w:after="40"/>
              <w:jc w:val="center"/>
              <w:rPr>
                <w:rFonts w:ascii="Arial" w:hAnsi="Arial"/>
                <w:sz w:val="24"/>
              </w:rPr>
            </w:pPr>
          </w:p>
        </w:tc>
        <w:tc>
          <w:tcPr>
            <w:tcW w:w="992" w:type="dxa"/>
          </w:tcPr>
          <w:p w14:paraId="4BDED65B" w14:textId="77777777" w:rsidR="004C6B03" w:rsidRDefault="004C6B03">
            <w:pPr>
              <w:spacing w:before="40" w:after="40"/>
              <w:jc w:val="center"/>
              <w:rPr>
                <w:rFonts w:ascii="Arial" w:hAnsi="Arial"/>
                <w:sz w:val="24"/>
              </w:rPr>
            </w:pPr>
          </w:p>
        </w:tc>
        <w:tc>
          <w:tcPr>
            <w:tcW w:w="993" w:type="dxa"/>
          </w:tcPr>
          <w:p w14:paraId="3ED23966"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3EA7EB1E" w14:textId="77777777" w:rsidTr="00582416">
        <w:tc>
          <w:tcPr>
            <w:tcW w:w="4607" w:type="dxa"/>
            <w:tcBorders>
              <w:top w:val="single" w:sz="6" w:space="0" w:color="000000"/>
              <w:left w:val="double" w:sz="6" w:space="0" w:color="000000"/>
              <w:bottom w:val="double" w:sz="6" w:space="0" w:color="auto"/>
              <w:right w:val="single" w:sz="6" w:space="0" w:color="000000"/>
            </w:tcBorders>
            <w:shd w:val="pct10" w:color="auto" w:fill="auto"/>
          </w:tcPr>
          <w:p w14:paraId="307A53A6" w14:textId="77777777" w:rsidR="004C6B03" w:rsidRDefault="004C6B03">
            <w:pPr>
              <w:spacing w:before="40" w:after="40"/>
              <w:jc w:val="both"/>
              <w:rPr>
                <w:rFonts w:ascii="Arial" w:hAnsi="Arial"/>
                <w:sz w:val="24"/>
              </w:rPr>
            </w:pPr>
            <w:r>
              <w:rPr>
                <w:rFonts w:ascii="Arial" w:hAnsi="Arial"/>
                <w:sz w:val="24"/>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14:paraId="5FE7CE09"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14:paraId="5AD81B17" w14:textId="77777777" w:rsidR="004C6B03" w:rsidRDefault="004C6B03">
            <w:pPr>
              <w:spacing w:before="40" w:after="40"/>
              <w:jc w:val="center"/>
              <w:rPr>
                <w:rFonts w:ascii="Arial" w:hAnsi="Arial"/>
                <w:sz w:val="24"/>
              </w:rPr>
            </w:pPr>
            <w:r>
              <w:rPr>
                <w:rFonts w:ascii="Arial" w:hAnsi="Arial"/>
                <w:sz w:val="24"/>
              </w:rPr>
              <w:t>30</w:t>
            </w:r>
            <w:r w:rsidR="005B029B">
              <w:rPr>
                <w:rFonts w:ascii="Arial" w:hAnsi="Arial"/>
                <w:sz w:val="24"/>
              </w:rPr>
              <w:t>9</w:t>
            </w:r>
            <w:r>
              <w:rPr>
                <w:rFonts w:ascii="Arial" w:hAnsi="Arial"/>
                <w:sz w:val="24"/>
              </w:rPr>
              <w:t xml:space="preserve"> €</w:t>
            </w:r>
          </w:p>
        </w:tc>
        <w:tc>
          <w:tcPr>
            <w:tcW w:w="992" w:type="dxa"/>
            <w:tcBorders>
              <w:left w:val="single" w:sz="6" w:space="0" w:color="000000"/>
              <w:bottom w:val="double" w:sz="6" w:space="0" w:color="auto"/>
            </w:tcBorders>
            <w:shd w:val="pct10" w:color="auto" w:fill="auto"/>
          </w:tcPr>
          <w:p w14:paraId="2F9429CF" w14:textId="77777777" w:rsidR="004C6B03" w:rsidRDefault="004C6B03">
            <w:pPr>
              <w:spacing w:before="40" w:after="40"/>
              <w:jc w:val="center"/>
              <w:rPr>
                <w:rFonts w:ascii="Arial" w:hAnsi="Arial"/>
                <w:sz w:val="24"/>
              </w:rPr>
            </w:pPr>
            <w:r>
              <w:rPr>
                <w:rFonts w:ascii="Arial" w:hAnsi="Arial"/>
                <w:sz w:val="24"/>
              </w:rPr>
              <w:t>4</w:t>
            </w:r>
            <w:r w:rsidR="005B029B">
              <w:rPr>
                <w:rFonts w:ascii="Arial" w:hAnsi="Arial"/>
                <w:sz w:val="24"/>
              </w:rPr>
              <w:t>38</w:t>
            </w:r>
            <w:r>
              <w:rPr>
                <w:rFonts w:ascii="Arial" w:hAnsi="Arial"/>
                <w:sz w:val="24"/>
              </w:rPr>
              <w:t xml:space="preserve"> €</w:t>
            </w:r>
          </w:p>
        </w:tc>
        <w:tc>
          <w:tcPr>
            <w:tcW w:w="992" w:type="dxa"/>
            <w:tcBorders>
              <w:bottom w:val="double" w:sz="6" w:space="0" w:color="auto"/>
            </w:tcBorders>
            <w:shd w:val="pct10" w:color="auto" w:fill="auto"/>
          </w:tcPr>
          <w:p w14:paraId="6214A59E" w14:textId="77777777" w:rsidR="004C6B03" w:rsidRDefault="004C6B03">
            <w:pPr>
              <w:spacing w:before="40" w:after="40"/>
              <w:jc w:val="center"/>
              <w:rPr>
                <w:rFonts w:ascii="Arial" w:hAnsi="Arial"/>
                <w:sz w:val="24"/>
              </w:rPr>
            </w:pPr>
            <w:r>
              <w:rPr>
                <w:rFonts w:ascii="Arial" w:hAnsi="Arial"/>
                <w:sz w:val="24"/>
              </w:rPr>
              <w:t>5</w:t>
            </w:r>
            <w:r w:rsidR="005B029B">
              <w:rPr>
                <w:rFonts w:ascii="Arial" w:hAnsi="Arial"/>
                <w:sz w:val="24"/>
              </w:rPr>
              <w:t>51</w:t>
            </w:r>
            <w:r>
              <w:rPr>
                <w:rFonts w:ascii="Arial" w:hAnsi="Arial"/>
                <w:sz w:val="24"/>
              </w:rPr>
              <w:t>€</w:t>
            </w:r>
          </w:p>
        </w:tc>
        <w:tc>
          <w:tcPr>
            <w:tcW w:w="993" w:type="dxa"/>
            <w:tcBorders>
              <w:bottom w:val="double" w:sz="6" w:space="0" w:color="auto"/>
              <w:right w:val="double" w:sz="6" w:space="0" w:color="000000"/>
            </w:tcBorders>
            <w:shd w:val="pct10" w:color="auto" w:fill="auto"/>
          </w:tcPr>
          <w:p w14:paraId="4D2279CF" w14:textId="77777777" w:rsidR="004C6B03" w:rsidRDefault="004C6B03">
            <w:pPr>
              <w:spacing w:before="40" w:after="40"/>
              <w:jc w:val="right"/>
              <w:rPr>
                <w:rFonts w:ascii="Arial" w:hAnsi="Arial"/>
                <w:sz w:val="24"/>
              </w:rPr>
            </w:pPr>
            <w:r>
              <w:rPr>
                <w:rFonts w:ascii="Arial" w:hAnsi="Arial"/>
                <w:sz w:val="24"/>
              </w:rPr>
              <w:t>6</w:t>
            </w:r>
            <w:r w:rsidR="005B029B">
              <w:rPr>
                <w:rFonts w:ascii="Arial" w:hAnsi="Arial"/>
                <w:sz w:val="24"/>
              </w:rPr>
              <w:t>64</w:t>
            </w:r>
            <w:r>
              <w:rPr>
                <w:rFonts w:ascii="Arial" w:hAnsi="Arial"/>
                <w:sz w:val="24"/>
              </w:rPr>
              <w:t xml:space="preserve"> €</w:t>
            </w:r>
          </w:p>
        </w:tc>
      </w:tr>
    </w:tbl>
    <w:p w14:paraId="4AF3AD79" w14:textId="77777777" w:rsidR="004C6B03" w:rsidRDefault="004C6B03" w:rsidP="00582416">
      <w:pPr>
        <w:pStyle w:val="Lgende"/>
        <w:rPr>
          <w:sz w:val="22"/>
        </w:rPr>
      </w:pPr>
    </w:p>
    <w:p w14:paraId="0152D10E" w14:textId="77777777" w:rsidR="004C6B03" w:rsidRDefault="004C6B03" w:rsidP="00582416">
      <w:pPr>
        <w:pStyle w:val="Lgende"/>
        <w:rPr>
          <w:sz w:val="22"/>
        </w:rPr>
      </w:pPr>
      <w:r>
        <w:rPr>
          <w:sz w:val="22"/>
        </w:rPr>
        <w:t>Etalement des paiements sur 12 mois</w:t>
      </w:r>
    </w:p>
    <w:p w14:paraId="612AAE3F" w14:textId="77777777" w:rsidR="004C6B03" w:rsidRDefault="004C6B03" w:rsidP="00582416">
      <w:pPr>
        <w:pStyle w:val="BodyText21"/>
      </w:pPr>
      <w:r>
        <w:t>La possibilité d’étalement du paiement des scolarités sur 12 mois (de septembre à août) pourra être étudiée par le trésorier de l’AFIP pour les familles qui en feront la demande écrite (à remettre à la Direction de l’école qui transmettra).</w:t>
      </w:r>
    </w:p>
    <w:p w14:paraId="3D6B8E84" w14:textId="77777777" w:rsidR="004C6B03" w:rsidRDefault="004C6B03" w:rsidP="00582416">
      <w:pPr>
        <w:pStyle w:val="Lgende"/>
        <w:rPr>
          <w:b w:val="0"/>
          <w:sz w:val="22"/>
        </w:rPr>
      </w:pPr>
    </w:p>
    <w:p w14:paraId="624724E9" w14:textId="77777777" w:rsidR="004C6B03" w:rsidRDefault="004C6B03" w:rsidP="00582416">
      <w:pPr>
        <w:pStyle w:val="Lgende"/>
        <w:rPr>
          <w:sz w:val="22"/>
        </w:rPr>
      </w:pPr>
      <w:r>
        <w:rPr>
          <w:sz w:val="22"/>
        </w:rPr>
        <w:t>Bourses d'études</w:t>
      </w:r>
    </w:p>
    <w:p w14:paraId="5E5FD902" w14:textId="77777777" w:rsidR="004C6B03" w:rsidRDefault="004C6B03" w:rsidP="00582416">
      <w:pPr>
        <w:pStyle w:val="Corpsdetexte"/>
        <w:rPr>
          <w:sz w:val="22"/>
        </w:rPr>
      </w:pPr>
      <w:r>
        <w:rPr>
          <w:sz w:val="22"/>
        </w:rPr>
        <w:t>Les coûts de scolarité ne doivent pas constituer un empêchement pour les familles : outre le fait de proposer une dégressivité à partir du 2</w:t>
      </w:r>
      <w:r>
        <w:rPr>
          <w:sz w:val="22"/>
          <w:vertAlign w:val="superscript"/>
        </w:rPr>
        <w:t>ème</w:t>
      </w:r>
      <w:r>
        <w:rPr>
          <w:sz w:val="22"/>
        </w:rPr>
        <w:t xml:space="preserve"> enfant, l’école souhaite pouvoir offrir aux familles en situation financière délicate la possibilité de bourses d'études. </w:t>
      </w:r>
    </w:p>
    <w:p w14:paraId="1E14FDD1" w14:textId="77777777" w:rsidR="004C6B03" w:rsidRDefault="004C6B03" w:rsidP="00582416">
      <w:pPr>
        <w:pStyle w:val="Corpsdetexte"/>
        <w:rPr>
          <w:sz w:val="22"/>
        </w:rPr>
      </w:pPr>
      <w:r>
        <w:rPr>
          <w:sz w:val="22"/>
        </w:rPr>
        <w:t>L’attribution en sera étudiée au cas par cas. La demande devra être faite auprès de la direction de l’école qui remettra un formulaire à compléter. Elle sera ensuite examinée par le bureau de l'AFIP, seul habilité à octroyer les bourses.</w:t>
      </w:r>
    </w:p>
    <w:p w14:paraId="2659F778" w14:textId="77777777" w:rsidR="004C6B03" w:rsidRDefault="004C6B03" w:rsidP="00582416">
      <w:pPr>
        <w:spacing w:before="120"/>
        <w:rPr>
          <w:rFonts w:ascii="Arial" w:hAnsi="Arial"/>
        </w:rPr>
      </w:pPr>
      <w:r>
        <w:rPr>
          <w:rFonts w:ascii="Arial" w:hAnsi="Arial"/>
        </w:rPr>
        <w:br w:type="page"/>
      </w:r>
    </w:p>
    <w:p w14:paraId="64778771" w14:textId="77777777" w:rsidR="004C6B03" w:rsidRDefault="004C6B03" w:rsidP="00582416">
      <w:pPr>
        <w:pStyle w:val="Titre8"/>
      </w:pPr>
      <w:r>
        <w:lastRenderedPageBreak/>
        <w:t>FICHE DE DONNÉES FAMILIALES</w:t>
      </w:r>
    </w:p>
    <w:p w14:paraId="5893D384" w14:textId="77777777" w:rsidR="004C6B03" w:rsidRDefault="004C6B03" w:rsidP="00582416">
      <w:pPr>
        <w:pBdr>
          <w:bottom w:val="single" w:sz="6" w:space="1" w:color="auto"/>
        </w:pBdr>
        <w:spacing w:before="120"/>
        <w:rPr>
          <w:rFonts w:ascii="Arial" w:hAnsi="Arial"/>
          <w:b/>
          <w:caps/>
        </w:rPr>
      </w:pPr>
    </w:p>
    <w:p w14:paraId="3A264426"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14:paraId="69112D6F"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14:paraId="5308EE0A" w14:textId="77777777"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14:paraId="18A0D2FF" w14:textId="77777777"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14:paraId="6CCB408C" w14:textId="77777777"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14:paraId="4C7838BD" w14:textId="77777777"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14:paraId="3B258A7E" w14:textId="77777777" w:rsidR="004C6B03" w:rsidRDefault="004C6B03" w:rsidP="00582416">
      <w:pPr>
        <w:tabs>
          <w:tab w:val="left" w:leader="dot" w:pos="4536"/>
          <w:tab w:val="left" w:leader="dot" w:pos="9072"/>
        </w:tabs>
        <w:rPr>
          <w:rFonts w:ascii="Arial" w:hAnsi="Arial"/>
          <w:b/>
          <w:caps/>
        </w:rPr>
      </w:pPr>
    </w:p>
    <w:p w14:paraId="2A3EE9D4"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14:paraId="4A9D2CA0"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0AC5E253"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648848B7"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5B5A8805"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1D1CCDE4" w14:textId="2CF3AA04" w:rsidR="008E4B20" w:rsidRDefault="004C6B03">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Pr>
          <w:rFonts w:ascii="Arial" w:hAnsi="Arial"/>
          <w:sz w:val="24"/>
        </w:rPr>
        <w:tab/>
      </w:r>
      <w:r w:rsidR="008E4B20">
        <w:rPr>
          <w:rFonts w:ascii="Arial" w:hAnsi="Arial"/>
          <w:sz w:val="24"/>
        </w:rPr>
        <w:t>………………………………………………...</w:t>
      </w:r>
      <w:r w:rsidR="008E4B20">
        <w:rPr>
          <w:rFonts w:ascii="Arial" w:hAnsi="Arial"/>
          <w:sz w:val="24"/>
        </w:rPr>
        <w:tab/>
        <w:t>………………………………………………...</w:t>
      </w:r>
      <w:r w:rsidR="008E4B20">
        <w:rPr>
          <w:rFonts w:ascii="Arial" w:hAnsi="Arial"/>
          <w:sz w:val="24"/>
        </w:rPr>
        <w:tab/>
        <w:t>………………………………………………...</w:t>
      </w:r>
    </w:p>
    <w:p w14:paraId="460DA38E" w14:textId="0F872463"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5FD88A8E" w14:textId="77777777" w:rsidR="008E4B20" w:rsidRDefault="008E4B20">
      <w:pPr>
        <w:tabs>
          <w:tab w:val="left" w:leader="dot" w:pos="4536"/>
          <w:tab w:val="left" w:leader="dot" w:pos="9072"/>
        </w:tabs>
        <w:spacing w:before="120"/>
        <w:jc w:val="both"/>
        <w:rPr>
          <w:rFonts w:ascii="Arial" w:hAnsi="Arial"/>
          <w:sz w:val="24"/>
        </w:rPr>
      </w:pPr>
    </w:p>
    <w:p w14:paraId="27DAD3C6" w14:textId="77777777" w:rsidR="004C6B03" w:rsidRDefault="004C6B03" w:rsidP="00582416">
      <w:pPr>
        <w:pBdr>
          <w:bottom w:val="single" w:sz="6" w:space="1" w:color="auto"/>
        </w:pBdr>
        <w:spacing w:before="120"/>
        <w:rPr>
          <w:rFonts w:ascii="Arial" w:hAnsi="Arial"/>
          <w:b/>
          <w:caps/>
        </w:rPr>
      </w:pPr>
    </w:p>
    <w:p w14:paraId="10FB2CFF"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14:paraId="0EF9F2DB"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25E66239"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1252F40F"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1369A4A4"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2EC93C11" w14:textId="77777777" w:rsidR="008E4B20" w:rsidRDefault="004C6B03" w:rsidP="008E4B20">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sidR="008E4B20">
        <w:rPr>
          <w:rFonts w:ascii="Arial" w:hAnsi="Arial"/>
          <w:sz w:val="24"/>
        </w:rPr>
        <w:tab/>
        <w:t>………………………………………………...</w:t>
      </w:r>
      <w:r w:rsidR="008E4B20">
        <w:rPr>
          <w:rFonts w:ascii="Arial" w:hAnsi="Arial"/>
          <w:sz w:val="24"/>
        </w:rPr>
        <w:tab/>
        <w:t>………………………………………………...</w:t>
      </w:r>
      <w:r w:rsidR="008E4B20">
        <w:rPr>
          <w:rFonts w:ascii="Arial" w:hAnsi="Arial"/>
          <w:sz w:val="24"/>
        </w:rPr>
        <w:tab/>
        <w:t>………………………………………………...</w:t>
      </w:r>
    </w:p>
    <w:p w14:paraId="7912171D" w14:textId="2E9C64DC"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64228E4B" w14:textId="77777777" w:rsidR="004C6B03" w:rsidRDefault="004C6B03" w:rsidP="008E4B20">
      <w:pPr>
        <w:tabs>
          <w:tab w:val="left" w:leader="dot" w:pos="4536"/>
          <w:tab w:val="left" w:leader="dot" w:pos="9072"/>
        </w:tabs>
        <w:spacing w:before="120"/>
        <w:jc w:val="both"/>
        <w:rPr>
          <w:rFonts w:ascii="Arial" w:hAnsi="Arial"/>
          <w:b/>
          <w:caps/>
        </w:rPr>
      </w:pPr>
    </w:p>
    <w:p w14:paraId="1CB9B1A9"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lastRenderedPageBreak/>
        <w:t>ENFANTS</w:t>
      </w:r>
    </w:p>
    <w:p w14:paraId="19F49D51" w14:textId="1960EC1A" w:rsidR="000B1464"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sidR="000B1464">
        <w:rPr>
          <w:rFonts w:ascii="Arial" w:hAnsi="Arial"/>
          <w:sz w:val="24"/>
        </w:rPr>
        <w:t xml:space="preserve">……………………… </w:t>
      </w:r>
      <w:r>
        <w:rPr>
          <w:rFonts w:ascii="Arial" w:hAnsi="Arial"/>
        </w:rPr>
        <w:t>année de naissance</w:t>
      </w:r>
      <w:r>
        <w:rPr>
          <w:rFonts w:ascii="Arial" w:hAnsi="Arial"/>
          <w:sz w:val="24"/>
        </w:rPr>
        <w:tab/>
        <w:t xml:space="preserve">   </w:t>
      </w:r>
    </w:p>
    <w:p w14:paraId="3ECEF424" w14:textId="3789D999" w:rsidR="000B1464" w:rsidRDefault="004C6B03">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E3E50AE" w14:textId="3E6D85A5"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5097EC7A" w14:textId="0AACD43A" w:rsidR="004C6B03"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5DD6BEFB" w14:textId="23565AE9" w:rsidR="000B1464" w:rsidRDefault="004C6B03" w:rsidP="000B1464">
      <w:pPr>
        <w:pStyle w:val="Titre1"/>
      </w:pPr>
      <w:r>
        <w:t>Prénom</w:t>
      </w:r>
      <w:r w:rsidR="000B1464">
        <w:tab/>
        <w:t xml:space="preserve">……………………… </w:t>
      </w:r>
      <w:r>
        <w:rPr>
          <w:sz w:val="20"/>
        </w:rPr>
        <w:t>année de naissance</w:t>
      </w:r>
      <w:r>
        <w:tab/>
        <w:t xml:space="preserve">   </w:t>
      </w:r>
    </w:p>
    <w:p w14:paraId="6F57E965" w14:textId="42EA6C12" w:rsidR="004C6B03" w:rsidRDefault="004C6B03" w:rsidP="000B1464">
      <w:pPr>
        <w:pStyle w:val="Titre1"/>
      </w:pPr>
      <w:r>
        <w:t>Prénom</w:t>
      </w:r>
      <w:r w:rsidR="000B1464">
        <w:tab/>
        <w:t xml:space="preserve">……………………… </w:t>
      </w:r>
      <w:r>
        <w:rPr>
          <w:sz w:val="20"/>
        </w:rPr>
        <w:t>année de naissance</w:t>
      </w:r>
      <w:r>
        <w:tab/>
      </w:r>
    </w:p>
    <w:p w14:paraId="775DB946" w14:textId="3640B6B2"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1AA1C92C" w14:textId="6BADA16E" w:rsidR="004C6B03" w:rsidRDefault="004C6B03" w:rsidP="000B1464">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BAF4BAA" w14:textId="77777777" w:rsidR="004C6B03" w:rsidRDefault="004C6B03" w:rsidP="00582416">
      <w:pPr>
        <w:rPr>
          <w:color w:val="000080"/>
          <w:sz w:val="24"/>
        </w:rPr>
        <w:sectPr w:rsidR="004C6B03">
          <w:headerReference w:type="default" r:id="rId9"/>
          <w:footerReference w:type="default" r:id="rId10"/>
          <w:pgSz w:w="11907" w:h="16840"/>
          <w:pgMar w:top="1418" w:right="1418" w:bottom="1418" w:left="1418" w:header="720" w:footer="851" w:gutter="0"/>
          <w:cols w:space="720"/>
          <w:rtlGutter/>
        </w:sectPr>
      </w:pPr>
    </w:p>
    <w:p w14:paraId="1EF698D1"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14:paraId="75515E84"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4DA3F0ED"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255EA16C"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3A63603C"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116FB9E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063AF60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1EFC7B94" w14:textId="77777777"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14:paraId="571D8FDE" w14:textId="77777777" w:rsidR="00EC0A6A" w:rsidRDefault="00EC0A6A" w:rsidP="00582416">
      <w:pPr>
        <w:tabs>
          <w:tab w:val="left" w:leader="dot" w:pos="4536"/>
          <w:tab w:val="left" w:leader="dot" w:pos="9072"/>
        </w:tabs>
        <w:spacing w:before="240" w:after="240"/>
        <w:rPr>
          <w:rFonts w:ascii="Arial" w:hAnsi="Arial"/>
          <w:b/>
          <w:sz w:val="24"/>
        </w:rPr>
      </w:pPr>
    </w:p>
    <w:p w14:paraId="24250CD8" w14:textId="2B95FDB8"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w:t>
      </w:r>
      <w:r w:rsidR="000B1464">
        <w:rPr>
          <w:rFonts w:ascii="Arial" w:hAnsi="Arial"/>
          <w:sz w:val="24"/>
        </w:rPr>
        <w:t xml:space="preserve">  </w:t>
      </w:r>
      <w:r>
        <w:rPr>
          <w:rFonts w:ascii="Arial" w:hAnsi="Arial"/>
          <w:sz w:val="24"/>
        </w:rPr>
        <w:t>MS  GS  CP  CE1  CE2  CM1  CM2</w:t>
      </w:r>
    </w:p>
    <w:p w14:paraId="3C6A821A"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5D0DEBCC"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1BCE78" w14:textId="77777777" w:rsidR="004C6B03" w:rsidRDefault="004C6B03" w:rsidP="00582416">
      <w:pPr>
        <w:tabs>
          <w:tab w:val="left" w:leader="dot" w:pos="4536"/>
          <w:tab w:val="left" w:leader="dot" w:pos="9072"/>
        </w:tabs>
        <w:spacing w:before="240" w:after="240"/>
        <w:rPr>
          <w:rFonts w:ascii="Arial" w:hAnsi="Arial"/>
          <w:sz w:val="6"/>
        </w:rPr>
      </w:pPr>
    </w:p>
    <w:p w14:paraId="17CCB7E0"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445DE4C6" w14:textId="77777777" w:rsidTr="00582416">
        <w:tc>
          <w:tcPr>
            <w:tcW w:w="3070" w:type="dxa"/>
          </w:tcPr>
          <w:p w14:paraId="23B6BD9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3494A3BF"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55AB851"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84BEC99" w14:textId="77777777" w:rsidTr="00582416">
        <w:tc>
          <w:tcPr>
            <w:tcW w:w="3070" w:type="dxa"/>
          </w:tcPr>
          <w:p w14:paraId="611E689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669FD2A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1C605FE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2CC11458" w14:textId="77777777" w:rsidTr="00582416">
        <w:tc>
          <w:tcPr>
            <w:tcW w:w="3070" w:type="dxa"/>
          </w:tcPr>
          <w:p w14:paraId="53C06E9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185F7BD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21F7B1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06362D4B"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77447FF"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72FAF2DA" w14:textId="77777777" w:rsidR="00056A69" w:rsidRDefault="00056A69" w:rsidP="00582416">
      <w:pPr>
        <w:spacing w:before="120"/>
        <w:jc w:val="right"/>
        <w:rPr>
          <w:rFonts w:ascii="Arial" w:hAnsi="Arial"/>
          <w:sz w:val="24"/>
        </w:rPr>
      </w:pPr>
    </w:p>
    <w:p w14:paraId="204380A5" w14:textId="77777777" w:rsidR="00056A69" w:rsidRDefault="00056A69" w:rsidP="00582416">
      <w:pPr>
        <w:spacing w:before="120"/>
        <w:jc w:val="right"/>
        <w:rPr>
          <w:rFonts w:ascii="Arial" w:hAnsi="Arial"/>
          <w:sz w:val="24"/>
        </w:rPr>
      </w:pPr>
    </w:p>
    <w:p w14:paraId="58AAFFB3" w14:textId="77777777" w:rsidR="00056A69" w:rsidRDefault="00056A69" w:rsidP="00582416">
      <w:pPr>
        <w:spacing w:before="120"/>
        <w:jc w:val="right"/>
        <w:rPr>
          <w:rFonts w:ascii="Arial" w:hAnsi="Arial"/>
          <w:sz w:val="24"/>
        </w:rPr>
      </w:pPr>
    </w:p>
    <w:p w14:paraId="332053FD" w14:textId="77777777" w:rsidR="00056A69" w:rsidRDefault="00056A69" w:rsidP="00582416">
      <w:pPr>
        <w:spacing w:before="120"/>
        <w:jc w:val="right"/>
        <w:rPr>
          <w:rFonts w:ascii="Arial" w:hAnsi="Arial"/>
          <w:sz w:val="24"/>
        </w:rPr>
      </w:pPr>
    </w:p>
    <w:p w14:paraId="7A42E234" w14:textId="77777777" w:rsidR="00056A69" w:rsidRDefault="00056A69" w:rsidP="00582416">
      <w:pPr>
        <w:spacing w:before="120"/>
        <w:jc w:val="right"/>
        <w:rPr>
          <w:rFonts w:ascii="Arial" w:hAnsi="Arial"/>
          <w:sz w:val="24"/>
        </w:rPr>
      </w:pPr>
    </w:p>
    <w:p w14:paraId="72ECE82A" w14:textId="77777777" w:rsidR="00056A69" w:rsidRDefault="00056A69" w:rsidP="00582416">
      <w:pPr>
        <w:spacing w:before="120"/>
        <w:jc w:val="right"/>
        <w:rPr>
          <w:rFonts w:ascii="Arial" w:hAnsi="Arial"/>
          <w:sz w:val="24"/>
        </w:rPr>
      </w:pPr>
    </w:p>
    <w:p w14:paraId="05937618"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05261A50"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21CC2D41"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30F0E750"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4E6B398"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4184854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13FA5522"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05A0A663"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7F1BDDCE" w14:textId="77777777" w:rsidR="00EC0A6A" w:rsidRDefault="00EC0A6A" w:rsidP="00582416">
      <w:pPr>
        <w:tabs>
          <w:tab w:val="left" w:leader="dot" w:pos="4536"/>
          <w:tab w:val="left" w:leader="dot" w:pos="9072"/>
        </w:tabs>
        <w:spacing w:before="240" w:after="240"/>
        <w:rPr>
          <w:rFonts w:ascii="Arial" w:hAnsi="Arial"/>
          <w:b/>
          <w:sz w:val="24"/>
        </w:rPr>
      </w:pPr>
    </w:p>
    <w:p w14:paraId="6B1930BA" w14:textId="343341C1"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406F4A61"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088539F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0E7513" w14:textId="77777777" w:rsidR="004C6B03" w:rsidRDefault="004C6B03" w:rsidP="00582416">
      <w:pPr>
        <w:tabs>
          <w:tab w:val="left" w:leader="dot" w:pos="4536"/>
          <w:tab w:val="left" w:leader="dot" w:pos="9072"/>
        </w:tabs>
        <w:spacing w:before="240" w:after="240"/>
        <w:rPr>
          <w:rFonts w:ascii="Arial" w:hAnsi="Arial"/>
          <w:sz w:val="6"/>
        </w:rPr>
      </w:pPr>
    </w:p>
    <w:p w14:paraId="17AE55C3"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77A8409D" w14:textId="77777777" w:rsidTr="00582416">
        <w:tc>
          <w:tcPr>
            <w:tcW w:w="3070" w:type="dxa"/>
          </w:tcPr>
          <w:p w14:paraId="161CD70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B731D48"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3A375442"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04C7F35" w14:textId="77777777" w:rsidTr="00582416">
        <w:tc>
          <w:tcPr>
            <w:tcW w:w="3070" w:type="dxa"/>
          </w:tcPr>
          <w:p w14:paraId="0CC3C2AC"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4D0FE8D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7665892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4AB50B9D" w14:textId="77777777" w:rsidTr="00582416">
        <w:tc>
          <w:tcPr>
            <w:tcW w:w="3070" w:type="dxa"/>
          </w:tcPr>
          <w:p w14:paraId="01B8D179"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2A48D1C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46A5337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1E8B71A2"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6932765"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365B3BD6"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65135B07"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32981707"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0FB82836"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6EB49BB"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2B78418F"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3F77CE6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723571B8"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0758A42C" w14:textId="77777777" w:rsidR="00EC0A6A" w:rsidRDefault="00EC0A6A" w:rsidP="00582416">
      <w:pPr>
        <w:tabs>
          <w:tab w:val="left" w:leader="dot" w:pos="4536"/>
          <w:tab w:val="left" w:leader="dot" w:pos="9072"/>
        </w:tabs>
        <w:spacing w:before="240" w:after="240"/>
        <w:rPr>
          <w:rFonts w:ascii="Arial" w:hAnsi="Arial"/>
          <w:b/>
          <w:sz w:val="24"/>
        </w:rPr>
      </w:pPr>
    </w:p>
    <w:p w14:paraId="6E9ED711" w14:textId="2D6E4EA6"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5EAD9206"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43C7CAE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62C071EF" w14:textId="77777777" w:rsidR="004C6B03" w:rsidRDefault="004C6B03" w:rsidP="00582416">
      <w:pPr>
        <w:tabs>
          <w:tab w:val="left" w:leader="dot" w:pos="4536"/>
          <w:tab w:val="left" w:leader="dot" w:pos="9072"/>
        </w:tabs>
        <w:spacing w:before="240" w:after="240"/>
        <w:rPr>
          <w:rFonts w:ascii="Arial" w:hAnsi="Arial"/>
          <w:sz w:val="6"/>
        </w:rPr>
      </w:pPr>
    </w:p>
    <w:p w14:paraId="0BDFD27E"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540BD496" w14:textId="77777777" w:rsidTr="00582416">
        <w:tc>
          <w:tcPr>
            <w:tcW w:w="3070" w:type="dxa"/>
          </w:tcPr>
          <w:p w14:paraId="249AD82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3625835"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EDECA83"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2AB811F6" w14:textId="77777777" w:rsidTr="00582416">
        <w:tc>
          <w:tcPr>
            <w:tcW w:w="3070" w:type="dxa"/>
          </w:tcPr>
          <w:p w14:paraId="64E765E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1C3CCF2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63E386D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5EC4CA67" w14:textId="77777777" w:rsidTr="00582416">
        <w:tc>
          <w:tcPr>
            <w:tcW w:w="3070" w:type="dxa"/>
          </w:tcPr>
          <w:p w14:paraId="7295E4E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7B7A75C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404949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3E95CD0D"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13E83A53" w14:textId="77777777"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2658" w14:textId="77777777" w:rsidR="00CD3324" w:rsidRDefault="00CD3324" w:rsidP="00582416">
      <w:r>
        <w:separator/>
      </w:r>
    </w:p>
  </w:endnote>
  <w:endnote w:type="continuationSeparator" w:id="0">
    <w:p w14:paraId="05319371" w14:textId="77777777" w:rsidR="00CD3324" w:rsidRDefault="00CD3324"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B382" w14:textId="77777777"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14:paraId="7E8C3241" w14:textId="77777777"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14:paraId="6370D202" w14:textId="77777777" w:rsidR="004C6B03" w:rsidRDefault="004C6B03">
    <w:pPr>
      <w:pStyle w:val="Pieddepage"/>
    </w:pPr>
  </w:p>
  <w:p w14:paraId="7A35943A" w14:textId="77777777" w:rsidR="004C6B03" w:rsidRDefault="004C6B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6585" w14:textId="77777777" w:rsidR="00CD3324" w:rsidRDefault="00CD3324" w:rsidP="00582416">
      <w:r>
        <w:separator/>
      </w:r>
    </w:p>
  </w:footnote>
  <w:footnote w:type="continuationSeparator" w:id="0">
    <w:p w14:paraId="2D23A725" w14:textId="77777777" w:rsidR="00CD3324" w:rsidRDefault="00CD3324" w:rsidP="00582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FCAE" w14:textId="54F6BE0B"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B76276" w:rsidRPr="00B76276">
      <w:rPr>
        <w:b/>
        <w:bCs/>
        <w:noProof/>
      </w:rPr>
      <w:t>7</w:t>
    </w:r>
    <w:r w:rsidR="004B62F7">
      <w:rPr>
        <w:b/>
        <w:bCs/>
        <w:noProof/>
      </w:rPr>
      <w:fldChar w:fldCharType="end"/>
    </w:r>
  </w:p>
  <w:p w14:paraId="46595BFA" w14:textId="77777777" w:rsidR="004C6B03" w:rsidRDefault="004C6B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55BC2"/>
    <w:rsid w:val="00056A69"/>
    <w:rsid w:val="000574C5"/>
    <w:rsid w:val="000B1464"/>
    <w:rsid w:val="000B5CAE"/>
    <w:rsid w:val="00110696"/>
    <w:rsid w:val="00121088"/>
    <w:rsid w:val="001603DE"/>
    <w:rsid w:val="0016053C"/>
    <w:rsid w:val="00181D7D"/>
    <w:rsid w:val="001B1B60"/>
    <w:rsid w:val="001B40D4"/>
    <w:rsid w:val="001D3BCD"/>
    <w:rsid w:val="001D6A94"/>
    <w:rsid w:val="001E62AE"/>
    <w:rsid w:val="00237039"/>
    <w:rsid w:val="0024287F"/>
    <w:rsid w:val="00254768"/>
    <w:rsid w:val="00304474"/>
    <w:rsid w:val="00337074"/>
    <w:rsid w:val="003747ED"/>
    <w:rsid w:val="003838C7"/>
    <w:rsid w:val="003978FE"/>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70D77"/>
    <w:rsid w:val="00582416"/>
    <w:rsid w:val="005859D4"/>
    <w:rsid w:val="00590BEB"/>
    <w:rsid w:val="005B028D"/>
    <w:rsid w:val="005B029B"/>
    <w:rsid w:val="005E50C5"/>
    <w:rsid w:val="005E5DB3"/>
    <w:rsid w:val="00603EF4"/>
    <w:rsid w:val="006074D6"/>
    <w:rsid w:val="00611748"/>
    <w:rsid w:val="00627B7E"/>
    <w:rsid w:val="00636AD8"/>
    <w:rsid w:val="00682B35"/>
    <w:rsid w:val="006949E5"/>
    <w:rsid w:val="006F61AF"/>
    <w:rsid w:val="00712B81"/>
    <w:rsid w:val="00785F0B"/>
    <w:rsid w:val="00812CF8"/>
    <w:rsid w:val="008148D1"/>
    <w:rsid w:val="00874AD0"/>
    <w:rsid w:val="008D3175"/>
    <w:rsid w:val="008E4B20"/>
    <w:rsid w:val="008F6104"/>
    <w:rsid w:val="009020D5"/>
    <w:rsid w:val="00903851"/>
    <w:rsid w:val="00936435"/>
    <w:rsid w:val="009532EC"/>
    <w:rsid w:val="00973F42"/>
    <w:rsid w:val="00984C43"/>
    <w:rsid w:val="009B24ED"/>
    <w:rsid w:val="009B7226"/>
    <w:rsid w:val="00A41A03"/>
    <w:rsid w:val="00AD7B7F"/>
    <w:rsid w:val="00AF3AAA"/>
    <w:rsid w:val="00B23C92"/>
    <w:rsid w:val="00B25D79"/>
    <w:rsid w:val="00B660E3"/>
    <w:rsid w:val="00B76276"/>
    <w:rsid w:val="00B90253"/>
    <w:rsid w:val="00BA4B53"/>
    <w:rsid w:val="00C52AFA"/>
    <w:rsid w:val="00CD3324"/>
    <w:rsid w:val="00CF7021"/>
    <w:rsid w:val="00D259B9"/>
    <w:rsid w:val="00D42A52"/>
    <w:rsid w:val="00D47CFE"/>
    <w:rsid w:val="00D601AC"/>
    <w:rsid w:val="00D81934"/>
    <w:rsid w:val="00D83849"/>
    <w:rsid w:val="00D84BBE"/>
    <w:rsid w:val="00DC4972"/>
    <w:rsid w:val="00DD5142"/>
    <w:rsid w:val="00DE74CB"/>
    <w:rsid w:val="00E038C1"/>
    <w:rsid w:val="00E21404"/>
    <w:rsid w:val="00E24CD6"/>
    <w:rsid w:val="00E32110"/>
    <w:rsid w:val="00E5059F"/>
    <w:rsid w:val="00E879AB"/>
    <w:rsid w:val="00EB00E9"/>
    <w:rsid w:val="00EC0A6A"/>
    <w:rsid w:val="00EC3723"/>
    <w:rsid w:val="00ED0A44"/>
    <w:rsid w:val="00ED6BE5"/>
    <w:rsid w:val="00FB0CBA"/>
    <w:rsid w:val="00FB425D"/>
    <w:rsid w:val="00FC5A8C"/>
    <w:rsid w:val="00FD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FB360"/>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uiPriority w:val="99"/>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066A-6DE5-4B25-95EB-E42D613F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cp:lastModifiedBy>
  <cp:revision>2</cp:revision>
  <cp:lastPrinted>2017-07-04T11:55:00Z</cp:lastPrinted>
  <dcterms:created xsi:type="dcterms:W3CDTF">2020-09-25T08:39:00Z</dcterms:created>
  <dcterms:modified xsi:type="dcterms:W3CDTF">2020-09-25T08:39:00Z</dcterms:modified>
</cp:coreProperties>
</file>